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06789" w14:textId="52A2028E" w:rsidR="00964BEB" w:rsidRPr="007C306C" w:rsidRDefault="00964BEB" w:rsidP="00964BEB">
      <w:pPr>
        <w:pStyle w:val="Heading1"/>
        <w:jc w:val="right"/>
        <w:rPr>
          <w:rFonts w:ascii="Times New Roman" w:hAnsi="Times New Roman" w:cs="Times New Roman"/>
        </w:rPr>
      </w:pPr>
      <w:r>
        <w:rPr>
          <w:rFonts w:ascii="Times New Roman" w:hAnsi="Times New Roman" w:cs="Times New Roman"/>
        </w:rPr>
        <w:t xml:space="preserve">ART: Grant’s Lessons: 2018-2019: </w:t>
      </w:r>
      <w:r w:rsidRPr="0093541B">
        <w:rPr>
          <w:rFonts w:ascii="Times New Roman" w:hAnsi="Times New Roman" w:cs="Times New Roman"/>
          <w:color w:val="FF0000"/>
        </w:rPr>
        <w:t xml:space="preserve">Q3. </w:t>
      </w:r>
      <w:r>
        <w:rPr>
          <w:rFonts w:ascii="Times New Roman" w:hAnsi="Times New Roman" w:cs="Times New Roman"/>
          <w:color w:val="FF0000"/>
        </w:rPr>
        <w:t>Fantastic Creature Heads</w:t>
      </w:r>
    </w:p>
    <w:tbl>
      <w:tblPr>
        <w:tblStyle w:val="TableGrid"/>
        <w:tblW w:w="10790" w:type="dxa"/>
        <w:tblLook w:val="04A0" w:firstRow="1" w:lastRow="0" w:firstColumn="1" w:lastColumn="0" w:noHBand="0" w:noVBand="1"/>
      </w:tblPr>
      <w:tblGrid>
        <w:gridCol w:w="5485"/>
        <w:gridCol w:w="2790"/>
        <w:gridCol w:w="2515"/>
      </w:tblGrid>
      <w:tr w:rsidR="00964BEB" w:rsidRPr="00466B19" w14:paraId="120896B0" w14:textId="77777777" w:rsidTr="004E4E80">
        <w:trPr>
          <w:trHeight w:val="395"/>
        </w:trPr>
        <w:tc>
          <w:tcPr>
            <w:tcW w:w="5485" w:type="dxa"/>
            <w:shd w:val="clear" w:color="auto" w:fill="C9C9C9" w:themeFill="accent3" w:themeFillTint="99"/>
          </w:tcPr>
          <w:p w14:paraId="2A20E8B5" w14:textId="77777777" w:rsidR="00964BEB" w:rsidRPr="007C306C" w:rsidRDefault="00964BEB" w:rsidP="00A90C0E">
            <w:pPr>
              <w:contextualSpacing/>
              <w:jc w:val="center"/>
              <w:rPr>
                <w:rFonts w:ascii="Times New Roman" w:hAnsi="Times New Roman" w:cs="Times New Roman"/>
                <w:b/>
                <w:sz w:val="24"/>
                <w:szCs w:val="24"/>
                <w:u w:val="single"/>
              </w:rPr>
            </w:pPr>
            <w:r w:rsidRPr="007C306C">
              <w:rPr>
                <w:rFonts w:ascii="Times New Roman" w:hAnsi="Times New Roman" w:cs="Times New Roman"/>
                <w:b/>
                <w:sz w:val="24"/>
                <w:szCs w:val="24"/>
                <w:u w:val="single"/>
              </w:rPr>
              <w:t>Lesson Title:</w:t>
            </w:r>
          </w:p>
        </w:tc>
        <w:tc>
          <w:tcPr>
            <w:tcW w:w="2790" w:type="dxa"/>
            <w:shd w:val="clear" w:color="auto" w:fill="C9C9C9" w:themeFill="accent3" w:themeFillTint="99"/>
          </w:tcPr>
          <w:p w14:paraId="4B8C3DD9" w14:textId="77777777" w:rsidR="00964BEB" w:rsidRPr="00A90C0E" w:rsidRDefault="00964BEB" w:rsidP="00A90C0E">
            <w:pPr>
              <w:contextualSpacing/>
              <w:jc w:val="center"/>
              <w:rPr>
                <w:rFonts w:ascii="Times New Roman" w:hAnsi="Times New Roman" w:cs="Times New Roman"/>
                <w:b/>
                <w:sz w:val="22"/>
                <w:szCs w:val="22"/>
                <w:u w:val="single"/>
              </w:rPr>
            </w:pPr>
            <w:r w:rsidRPr="00A90C0E">
              <w:rPr>
                <w:rFonts w:ascii="Times New Roman" w:hAnsi="Times New Roman" w:cs="Times New Roman"/>
                <w:b/>
                <w:sz w:val="22"/>
                <w:szCs w:val="22"/>
                <w:u w:val="single"/>
              </w:rPr>
              <w:t>Duration of Lesson (Days):</w:t>
            </w:r>
          </w:p>
        </w:tc>
        <w:tc>
          <w:tcPr>
            <w:tcW w:w="2515" w:type="dxa"/>
            <w:shd w:val="clear" w:color="auto" w:fill="C9C9C9" w:themeFill="accent3" w:themeFillTint="99"/>
          </w:tcPr>
          <w:p w14:paraId="5E2D7C5B" w14:textId="77777777" w:rsidR="00964BEB" w:rsidRPr="007C306C" w:rsidRDefault="00964BEB" w:rsidP="00A90C0E">
            <w:pPr>
              <w:contextualSpacing/>
              <w:jc w:val="center"/>
              <w:rPr>
                <w:rFonts w:ascii="Times New Roman" w:hAnsi="Times New Roman" w:cs="Times New Roman"/>
                <w:b/>
                <w:sz w:val="24"/>
                <w:szCs w:val="24"/>
                <w:u w:val="single"/>
              </w:rPr>
            </w:pPr>
            <w:r w:rsidRPr="007C306C">
              <w:rPr>
                <w:rFonts w:ascii="Times New Roman" w:hAnsi="Times New Roman" w:cs="Times New Roman"/>
                <w:b/>
                <w:sz w:val="24"/>
                <w:szCs w:val="24"/>
                <w:u w:val="single"/>
              </w:rPr>
              <w:t>Date:</w:t>
            </w:r>
          </w:p>
        </w:tc>
      </w:tr>
      <w:tr w:rsidR="00964BEB" w:rsidRPr="00466B19" w14:paraId="2BBE483D" w14:textId="77777777" w:rsidTr="004E4E80">
        <w:trPr>
          <w:trHeight w:val="323"/>
        </w:trPr>
        <w:tc>
          <w:tcPr>
            <w:tcW w:w="5485" w:type="dxa"/>
          </w:tcPr>
          <w:p w14:paraId="6E89996E" w14:textId="649F8076" w:rsidR="00964BEB" w:rsidRPr="00A90C0E" w:rsidRDefault="00D95040" w:rsidP="00A90C0E">
            <w:pPr>
              <w:jc w:val="center"/>
              <w:rPr>
                <w:rFonts w:ascii="Times New Roman" w:hAnsi="Times New Roman" w:cs="Times New Roman"/>
                <w:b/>
                <w:color w:val="C00000"/>
                <w:sz w:val="24"/>
                <w:szCs w:val="24"/>
              </w:rPr>
            </w:pPr>
            <w:sdt>
              <w:sdtPr>
                <w:rPr>
                  <w:rFonts w:ascii="Times New Roman" w:hAnsi="Times New Roman" w:cs="Times New Roman"/>
                  <w:b/>
                  <w:color w:val="C00000"/>
                  <w:sz w:val="24"/>
                  <w:szCs w:val="24"/>
                </w:rPr>
                <w:id w:val="725958211"/>
                <w:placeholder>
                  <w:docPart w:val="01FBB84AA51C4D5CB41587A5B6521729"/>
                </w:placeholder>
              </w:sdtPr>
              <w:sdtEndPr/>
              <w:sdtContent>
                <w:r w:rsidR="00964BEB" w:rsidRPr="00A90C0E">
                  <w:rPr>
                    <w:rFonts w:ascii="Times New Roman" w:hAnsi="Times New Roman" w:cs="Times New Roman"/>
                    <w:b/>
                    <w:color w:val="C00000"/>
                    <w:sz w:val="24"/>
                    <w:szCs w:val="24"/>
                  </w:rPr>
                  <w:t>Fantastic Creature Heads</w:t>
                </w:r>
              </w:sdtContent>
            </w:sdt>
          </w:p>
        </w:tc>
        <w:tc>
          <w:tcPr>
            <w:tcW w:w="2790" w:type="dxa"/>
          </w:tcPr>
          <w:p w14:paraId="2FCFF358" w14:textId="4504A18F" w:rsidR="00964BEB" w:rsidRPr="00A90C0E" w:rsidRDefault="00964BEB" w:rsidP="00A90C0E">
            <w:pPr>
              <w:jc w:val="center"/>
              <w:rPr>
                <w:rFonts w:ascii="Times New Roman" w:hAnsi="Times New Roman" w:cs="Times New Roman"/>
                <w:b/>
                <w:color w:val="C00000"/>
                <w:sz w:val="24"/>
                <w:szCs w:val="24"/>
              </w:rPr>
            </w:pPr>
            <w:r w:rsidRPr="00A90C0E">
              <w:rPr>
                <w:rFonts w:ascii="Times New Roman" w:hAnsi="Times New Roman" w:cs="Times New Roman"/>
                <w:b/>
                <w:color w:val="C00000"/>
                <w:sz w:val="24"/>
                <w:szCs w:val="24"/>
              </w:rPr>
              <w:t>5 weeks</w:t>
            </w:r>
          </w:p>
        </w:tc>
        <w:tc>
          <w:tcPr>
            <w:tcW w:w="2515" w:type="dxa"/>
          </w:tcPr>
          <w:p w14:paraId="57B73D7A" w14:textId="6FB4FF09" w:rsidR="00964BEB" w:rsidRPr="00A90C0E" w:rsidRDefault="00964BEB" w:rsidP="00A90C0E">
            <w:pPr>
              <w:jc w:val="center"/>
              <w:rPr>
                <w:rFonts w:ascii="Times New Roman" w:hAnsi="Times New Roman" w:cs="Times New Roman"/>
                <w:b/>
                <w:color w:val="C00000"/>
                <w:sz w:val="24"/>
                <w:szCs w:val="24"/>
              </w:rPr>
            </w:pPr>
            <w:r w:rsidRPr="00A90C0E">
              <w:rPr>
                <w:rFonts w:ascii="Times New Roman" w:hAnsi="Times New Roman" w:cs="Times New Roman"/>
                <w:b/>
                <w:color w:val="C00000"/>
                <w:sz w:val="24"/>
                <w:szCs w:val="24"/>
              </w:rPr>
              <w:t>February 25, 2019</w:t>
            </w:r>
          </w:p>
        </w:tc>
      </w:tr>
      <w:tr w:rsidR="00964BEB" w:rsidRPr="00466B19" w14:paraId="3F97B354" w14:textId="77777777" w:rsidTr="004E4E80">
        <w:trPr>
          <w:trHeight w:val="287"/>
        </w:trPr>
        <w:tc>
          <w:tcPr>
            <w:tcW w:w="10790" w:type="dxa"/>
            <w:gridSpan w:val="3"/>
            <w:shd w:val="clear" w:color="auto" w:fill="C9C9C9" w:themeFill="accent3" w:themeFillTint="99"/>
          </w:tcPr>
          <w:p w14:paraId="3DE61A9C" w14:textId="1FE375E3" w:rsidR="00964BEB" w:rsidRPr="009B4D49" w:rsidRDefault="00964BEB" w:rsidP="004E4E80">
            <w:pPr>
              <w:rPr>
                <w:rFonts w:ascii="Times New Roman" w:hAnsi="Times New Roman" w:cs="Times New Roman"/>
                <w:b/>
                <w:color w:val="C00000"/>
                <w:sz w:val="24"/>
                <w:szCs w:val="24"/>
              </w:rPr>
            </w:pPr>
            <w:r w:rsidRPr="0086357B">
              <w:rPr>
                <w:rFonts w:ascii="Times New Roman" w:hAnsi="Times New Roman" w:cs="Times New Roman"/>
                <w:b/>
                <w:sz w:val="24"/>
                <w:szCs w:val="24"/>
                <w:u w:val="single"/>
              </w:rPr>
              <w:t>Essential Question</w:t>
            </w:r>
            <w:r w:rsidRPr="009B4D49">
              <w:rPr>
                <w:rFonts w:ascii="Times New Roman" w:hAnsi="Times New Roman" w:cs="Times New Roman"/>
                <w:b/>
                <w:color w:val="C00000"/>
                <w:sz w:val="24"/>
                <w:szCs w:val="24"/>
                <w:u w:val="single"/>
              </w:rPr>
              <w:t>:</w:t>
            </w:r>
            <w:r w:rsidR="0096392B" w:rsidRPr="009B4D49">
              <w:rPr>
                <w:rFonts w:ascii="Times New Roman" w:hAnsi="Times New Roman" w:cs="Times New Roman"/>
                <w:b/>
                <w:color w:val="C00000"/>
                <w:sz w:val="24"/>
                <w:szCs w:val="24"/>
              </w:rPr>
              <w:t xml:space="preserve"> </w:t>
            </w:r>
            <w:r w:rsidR="0096392B" w:rsidRPr="00A90C0E">
              <w:rPr>
                <w:rFonts w:ascii="Times New Roman" w:hAnsi="Times New Roman" w:cs="Times New Roman"/>
                <w:b/>
                <w:color w:val="000000" w:themeColor="text1"/>
                <w:sz w:val="24"/>
                <w:szCs w:val="24"/>
              </w:rPr>
              <w:t>What are careers that benefit from having a strong background in sculpting?</w:t>
            </w:r>
          </w:p>
        </w:tc>
      </w:tr>
      <w:tr w:rsidR="00964BEB" w:rsidRPr="00466B19" w14:paraId="360C5AC8" w14:textId="77777777" w:rsidTr="004E4E80">
        <w:trPr>
          <w:trHeight w:val="701"/>
        </w:trPr>
        <w:tc>
          <w:tcPr>
            <w:tcW w:w="10790" w:type="dxa"/>
            <w:gridSpan w:val="3"/>
          </w:tcPr>
          <w:p w14:paraId="32227A56" w14:textId="2D7639C6" w:rsidR="00B0468A" w:rsidRPr="00A90C0E" w:rsidRDefault="00B0468A" w:rsidP="00A90C0E">
            <w:pPr>
              <w:pStyle w:val="ListParagraph"/>
              <w:numPr>
                <w:ilvl w:val="0"/>
                <w:numId w:val="7"/>
              </w:numPr>
              <w:rPr>
                <w:rFonts w:ascii="Times New Roman" w:hAnsi="Times New Roman" w:cs="Times New Roman"/>
                <w:b/>
                <w:color w:val="C00000"/>
                <w:sz w:val="24"/>
                <w:szCs w:val="24"/>
              </w:rPr>
            </w:pPr>
            <w:r w:rsidRPr="00A90C0E">
              <w:rPr>
                <w:rFonts w:ascii="Times New Roman" w:hAnsi="Times New Roman" w:cs="Times New Roman"/>
                <w:b/>
                <w:color w:val="C00000"/>
                <w:sz w:val="24"/>
                <w:szCs w:val="24"/>
              </w:rPr>
              <w:t>Anaplastologist a/k/a Maxillofacial Prosthetist:   medical prosthetics</w:t>
            </w:r>
          </w:p>
          <w:p w14:paraId="6FBBF9E0" w14:textId="77777777" w:rsidR="00B0468A" w:rsidRPr="00A90C0E" w:rsidRDefault="00B0468A" w:rsidP="00A90C0E">
            <w:pPr>
              <w:pStyle w:val="ListParagraph"/>
              <w:numPr>
                <w:ilvl w:val="0"/>
                <w:numId w:val="7"/>
              </w:numPr>
              <w:rPr>
                <w:rFonts w:ascii="Times New Roman" w:hAnsi="Times New Roman" w:cs="Times New Roman"/>
                <w:b/>
                <w:color w:val="C00000"/>
                <w:sz w:val="24"/>
                <w:szCs w:val="24"/>
              </w:rPr>
            </w:pPr>
            <w:r w:rsidRPr="00A90C0E">
              <w:rPr>
                <w:rFonts w:ascii="Times New Roman" w:hAnsi="Times New Roman" w:cs="Times New Roman"/>
                <w:b/>
                <w:color w:val="C00000"/>
                <w:sz w:val="24"/>
                <w:szCs w:val="24"/>
              </w:rPr>
              <w:t>Medical Sculptor: creates 3D models of anatomy for office use</w:t>
            </w:r>
          </w:p>
          <w:p w14:paraId="196DEEE7" w14:textId="77777777" w:rsidR="00B0468A" w:rsidRPr="00A90C0E" w:rsidRDefault="00B0468A" w:rsidP="00A90C0E">
            <w:pPr>
              <w:pStyle w:val="ListParagraph"/>
              <w:numPr>
                <w:ilvl w:val="0"/>
                <w:numId w:val="7"/>
              </w:numPr>
              <w:rPr>
                <w:rFonts w:ascii="Times New Roman" w:hAnsi="Times New Roman" w:cs="Times New Roman"/>
                <w:b/>
                <w:color w:val="C00000"/>
                <w:sz w:val="24"/>
                <w:szCs w:val="24"/>
              </w:rPr>
            </w:pPr>
            <w:r w:rsidRPr="00A90C0E">
              <w:rPr>
                <w:rFonts w:ascii="Times New Roman" w:hAnsi="Times New Roman" w:cs="Times New Roman"/>
                <w:b/>
                <w:color w:val="C00000"/>
                <w:sz w:val="24"/>
                <w:szCs w:val="24"/>
              </w:rPr>
              <w:t>Entertainment Design: Hollywood Prosthetic Makeup Artist</w:t>
            </w:r>
          </w:p>
          <w:p w14:paraId="39C7837E" w14:textId="2972D662" w:rsidR="00964BEB" w:rsidRPr="00A90C0E" w:rsidRDefault="00B0468A" w:rsidP="00A90C0E">
            <w:pPr>
              <w:pStyle w:val="ListParagraph"/>
              <w:numPr>
                <w:ilvl w:val="0"/>
                <w:numId w:val="7"/>
              </w:numPr>
              <w:rPr>
                <w:rFonts w:ascii="Times New Roman" w:hAnsi="Times New Roman" w:cs="Times New Roman"/>
                <w:b/>
                <w:color w:val="FF0000"/>
                <w:sz w:val="24"/>
                <w:szCs w:val="24"/>
              </w:rPr>
            </w:pPr>
            <w:r w:rsidRPr="00A90C0E">
              <w:rPr>
                <w:rFonts w:ascii="Times New Roman" w:hAnsi="Times New Roman" w:cs="Times New Roman"/>
                <w:b/>
                <w:color w:val="C00000"/>
                <w:sz w:val="24"/>
                <w:szCs w:val="24"/>
              </w:rPr>
              <w:t>Industrial Design: Automotive Designer</w:t>
            </w:r>
          </w:p>
        </w:tc>
      </w:tr>
      <w:tr w:rsidR="00964BEB" w:rsidRPr="00466B19" w14:paraId="623C9F18" w14:textId="77777777" w:rsidTr="004E4E80">
        <w:tc>
          <w:tcPr>
            <w:tcW w:w="5485" w:type="dxa"/>
            <w:shd w:val="clear" w:color="auto" w:fill="C9C9C9" w:themeFill="accent3" w:themeFillTint="99"/>
          </w:tcPr>
          <w:p w14:paraId="1303749D" w14:textId="77777777" w:rsidR="00964BEB" w:rsidRPr="00E90637" w:rsidRDefault="00964BEB" w:rsidP="004E4E80">
            <w:pPr>
              <w:spacing w:before="100" w:beforeAutospacing="1" w:after="100" w:afterAutospacing="1"/>
              <w:jc w:val="center"/>
              <w:rPr>
                <w:rFonts w:ascii="Times New Roman" w:hAnsi="Times New Roman" w:cs="Times New Roman"/>
                <w:b/>
                <w:sz w:val="24"/>
                <w:szCs w:val="24"/>
                <w:u w:val="single"/>
              </w:rPr>
            </w:pPr>
            <w:r w:rsidRPr="00E90637">
              <w:rPr>
                <w:rFonts w:ascii="Times New Roman" w:hAnsi="Times New Roman" w:cs="Times New Roman"/>
                <w:b/>
                <w:bCs/>
                <w:sz w:val="24"/>
                <w:szCs w:val="24"/>
                <w:u w:val="single"/>
              </w:rPr>
              <w:t>Learning Goals/ Skills:</w:t>
            </w:r>
          </w:p>
        </w:tc>
        <w:tc>
          <w:tcPr>
            <w:tcW w:w="2790" w:type="dxa"/>
            <w:shd w:val="clear" w:color="auto" w:fill="C9C9C9" w:themeFill="accent3" w:themeFillTint="99"/>
          </w:tcPr>
          <w:p w14:paraId="069D693B" w14:textId="77777777" w:rsidR="00964BEB" w:rsidRPr="00E90637" w:rsidRDefault="00964BEB" w:rsidP="004E4E80">
            <w:pPr>
              <w:spacing w:before="100" w:beforeAutospacing="1" w:after="100" w:afterAutospacing="1"/>
              <w:jc w:val="center"/>
              <w:rPr>
                <w:rFonts w:ascii="Times New Roman" w:hAnsi="Times New Roman" w:cs="Times New Roman"/>
                <w:b/>
                <w:sz w:val="24"/>
                <w:szCs w:val="24"/>
                <w:u w:val="single"/>
              </w:rPr>
            </w:pPr>
            <w:r w:rsidRPr="00E90637">
              <w:rPr>
                <w:rFonts w:ascii="Times New Roman" w:hAnsi="Times New Roman" w:cs="Times New Roman"/>
                <w:b/>
                <w:sz w:val="24"/>
                <w:szCs w:val="24"/>
                <w:u w:val="single"/>
              </w:rPr>
              <w:t>Materials:</w:t>
            </w:r>
          </w:p>
        </w:tc>
        <w:tc>
          <w:tcPr>
            <w:tcW w:w="2515" w:type="dxa"/>
            <w:shd w:val="clear" w:color="auto" w:fill="C9C9C9" w:themeFill="accent3" w:themeFillTint="99"/>
          </w:tcPr>
          <w:p w14:paraId="5FDAA6C4" w14:textId="77777777" w:rsidR="00964BEB" w:rsidRPr="00E90637" w:rsidRDefault="00964BEB" w:rsidP="004E4E80">
            <w:pPr>
              <w:spacing w:before="100" w:beforeAutospacing="1" w:after="100" w:afterAutospacing="1"/>
              <w:jc w:val="center"/>
              <w:rPr>
                <w:rFonts w:ascii="Times New Roman" w:hAnsi="Times New Roman" w:cs="Times New Roman"/>
                <w:b/>
                <w:sz w:val="24"/>
                <w:szCs w:val="24"/>
                <w:u w:val="single"/>
              </w:rPr>
            </w:pPr>
            <w:r w:rsidRPr="00E90637">
              <w:rPr>
                <w:rFonts w:ascii="Times New Roman" w:hAnsi="Times New Roman" w:cs="Times New Roman"/>
                <w:b/>
                <w:sz w:val="24"/>
                <w:szCs w:val="24"/>
                <w:u w:val="single"/>
              </w:rPr>
              <w:t>Vocabulary</w:t>
            </w:r>
          </w:p>
        </w:tc>
      </w:tr>
      <w:tr w:rsidR="00964BEB" w:rsidRPr="00466B19" w14:paraId="328EA8D4" w14:textId="77777777" w:rsidTr="004E4E80">
        <w:tc>
          <w:tcPr>
            <w:tcW w:w="5485" w:type="dxa"/>
          </w:tcPr>
          <w:p w14:paraId="4AB03927" w14:textId="77777777" w:rsidR="00964BEB" w:rsidRPr="009F4493" w:rsidRDefault="00964BEB" w:rsidP="004E4E80">
            <w:pPr>
              <w:pStyle w:val="ListParagraph"/>
              <w:numPr>
                <w:ilvl w:val="0"/>
                <w:numId w:val="1"/>
              </w:numPr>
              <w:tabs>
                <w:tab w:val="left" w:pos="714"/>
              </w:tabs>
              <w:rPr>
                <w:rFonts w:ascii="Times New Roman" w:hAnsi="Times New Roman" w:cs="Times New Roman"/>
                <w:sz w:val="24"/>
                <w:szCs w:val="24"/>
              </w:rPr>
            </w:pPr>
            <w:r w:rsidRPr="009F4493">
              <w:rPr>
                <w:rFonts w:ascii="Times New Roman" w:hAnsi="Times New Roman" w:cs="Times New Roman"/>
                <w:sz w:val="24"/>
                <w:szCs w:val="24"/>
              </w:rPr>
              <w:t>SWBAT: demonstrate</w:t>
            </w:r>
            <w:r>
              <w:rPr>
                <w:rFonts w:ascii="Times New Roman" w:hAnsi="Times New Roman" w:cs="Times New Roman"/>
                <w:sz w:val="24"/>
                <w:szCs w:val="24"/>
              </w:rPr>
              <w:t xml:space="preserve"> and model</w:t>
            </w:r>
            <w:r w:rsidRPr="009F4493">
              <w:rPr>
                <w:rFonts w:ascii="Times New Roman" w:hAnsi="Times New Roman" w:cs="Times New Roman"/>
                <w:sz w:val="24"/>
                <w:szCs w:val="24"/>
              </w:rPr>
              <w:t xml:space="preserve"> appropriate understanding of the art room rules</w:t>
            </w:r>
            <w:r>
              <w:rPr>
                <w:rFonts w:ascii="Times New Roman" w:hAnsi="Times New Roman" w:cs="Times New Roman"/>
                <w:sz w:val="24"/>
                <w:szCs w:val="24"/>
              </w:rPr>
              <w:t>,</w:t>
            </w:r>
            <w:r w:rsidRPr="009F4493">
              <w:rPr>
                <w:rFonts w:ascii="Times New Roman" w:hAnsi="Times New Roman" w:cs="Times New Roman"/>
                <w:sz w:val="24"/>
                <w:szCs w:val="24"/>
              </w:rPr>
              <w:t xml:space="preserve"> procedures </w:t>
            </w:r>
            <w:r>
              <w:rPr>
                <w:rFonts w:ascii="Times New Roman" w:hAnsi="Times New Roman" w:cs="Times New Roman"/>
                <w:sz w:val="24"/>
                <w:szCs w:val="24"/>
              </w:rPr>
              <w:t>&amp;</w:t>
            </w:r>
            <w:r w:rsidRPr="009F4493">
              <w:rPr>
                <w:rFonts w:ascii="Times New Roman" w:hAnsi="Times New Roman" w:cs="Times New Roman"/>
                <w:sz w:val="24"/>
                <w:szCs w:val="24"/>
              </w:rPr>
              <w:t xml:space="preserve"> follow directions in respectable manner.</w:t>
            </w:r>
            <w:r>
              <w:rPr>
                <w:rFonts w:ascii="Times New Roman" w:hAnsi="Times New Roman" w:cs="Times New Roman"/>
                <w:sz w:val="24"/>
                <w:szCs w:val="24"/>
              </w:rPr>
              <w:t xml:space="preserve">        </w:t>
            </w:r>
            <w:r w:rsidRPr="009F4493">
              <w:rPr>
                <w:rFonts w:ascii="Times New Roman" w:hAnsi="Times New Roman" w:cs="Times New Roman"/>
                <w:sz w:val="24"/>
                <w:szCs w:val="24"/>
              </w:rPr>
              <w:t xml:space="preserve"> </w:t>
            </w:r>
            <w:r w:rsidRPr="00793A0E">
              <w:rPr>
                <w:rFonts w:ascii="Times New Roman" w:hAnsi="Times New Roman" w:cs="Times New Roman"/>
                <w:b/>
                <w:sz w:val="24"/>
                <w:szCs w:val="24"/>
              </w:rPr>
              <w:t>F3.4</w:t>
            </w:r>
          </w:p>
          <w:p w14:paraId="658D7A69" w14:textId="77777777" w:rsidR="00964BEB" w:rsidRPr="001A3DC1" w:rsidRDefault="00964BEB" w:rsidP="004E4E80">
            <w:pPr>
              <w:pStyle w:val="ListParagraph"/>
              <w:numPr>
                <w:ilvl w:val="0"/>
                <w:numId w:val="1"/>
              </w:numPr>
              <w:tabs>
                <w:tab w:val="left" w:pos="714"/>
              </w:tabs>
              <w:rPr>
                <w:rFonts w:ascii="Times New Roman" w:hAnsi="Times New Roman" w:cs="Times New Roman"/>
                <w:sz w:val="24"/>
                <w:szCs w:val="24"/>
              </w:rPr>
            </w:pPr>
            <w:r w:rsidRPr="001A3DC1">
              <w:rPr>
                <w:rFonts w:ascii="Times New Roman" w:hAnsi="Times New Roman" w:cs="Times New Roman"/>
                <w:sz w:val="24"/>
                <w:szCs w:val="24"/>
              </w:rPr>
              <w:t>SWBAT:</w:t>
            </w:r>
            <w:r>
              <w:rPr>
                <w:rFonts w:ascii="Times New Roman" w:hAnsi="Times New Roman" w:cs="Times New Roman"/>
                <w:sz w:val="24"/>
                <w:szCs w:val="24"/>
              </w:rPr>
              <w:t xml:space="preserve"> </w:t>
            </w:r>
            <w:r w:rsidRPr="001A3DC1">
              <w:rPr>
                <w:rFonts w:ascii="Times New Roman" w:hAnsi="Times New Roman" w:cs="Times New Roman"/>
                <w:sz w:val="24"/>
                <w:szCs w:val="24"/>
              </w:rPr>
              <w:t>Use and maintain studio tools &amp; equipment, and effectively participate in studio cleanup. Safety</w:t>
            </w:r>
            <w:r w:rsidRPr="001A3DC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A3DC1">
              <w:rPr>
                <w:rFonts w:ascii="Times New Roman" w:hAnsi="Times New Roman" w:cs="Times New Roman"/>
                <w:b/>
                <w:sz w:val="24"/>
                <w:szCs w:val="24"/>
              </w:rPr>
              <w:t xml:space="preserve"> VA.68.S3.3</w:t>
            </w:r>
          </w:p>
          <w:p w14:paraId="1F44F328" w14:textId="0DF2FC94" w:rsidR="00964BEB" w:rsidRPr="0086357B" w:rsidRDefault="00964BEB" w:rsidP="004E4E80">
            <w:pPr>
              <w:pStyle w:val="ListParagraph"/>
              <w:numPr>
                <w:ilvl w:val="0"/>
                <w:numId w:val="1"/>
              </w:numPr>
              <w:tabs>
                <w:tab w:val="left" w:pos="714"/>
              </w:tabs>
              <w:rPr>
                <w:rFonts w:ascii="Times New Roman" w:hAnsi="Times New Roman" w:cs="Times New Roman"/>
                <w:b/>
                <w:sz w:val="24"/>
                <w:szCs w:val="24"/>
              </w:rPr>
            </w:pPr>
            <w:r>
              <w:rPr>
                <w:rFonts w:ascii="Times New Roman" w:hAnsi="Times New Roman" w:cs="Times New Roman"/>
                <w:sz w:val="24"/>
                <w:szCs w:val="24"/>
              </w:rPr>
              <w:t xml:space="preserve">SWBAT: Utilize Feldman’s Method of Art </w:t>
            </w:r>
            <w:r w:rsidRPr="001A3DC1">
              <w:rPr>
                <w:rFonts w:ascii="Times New Roman" w:hAnsi="Times New Roman" w:cs="Times New Roman"/>
              </w:rPr>
              <w:t xml:space="preserve">Critique </w:t>
            </w:r>
            <w:r>
              <w:rPr>
                <w:rFonts w:ascii="Times New Roman" w:hAnsi="Times New Roman" w:cs="Times New Roman"/>
                <w:sz w:val="24"/>
                <w:szCs w:val="24"/>
              </w:rPr>
              <w:t xml:space="preserve">for H.O.T. when completing </w:t>
            </w:r>
            <w:r w:rsidR="00975C96">
              <w:rPr>
                <w:rFonts w:ascii="Times New Roman" w:hAnsi="Times New Roman" w:cs="Times New Roman"/>
                <w:sz w:val="24"/>
                <w:szCs w:val="24"/>
              </w:rPr>
              <w:t>self-evaluation &amp;</w:t>
            </w:r>
            <w:r>
              <w:rPr>
                <w:rFonts w:ascii="Times New Roman" w:hAnsi="Times New Roman" w:cs="Times New Roman"/>
                <w:sz w:val="24"/>
                <w:szCs w:val="24"/>
              </w:rPr>
              <w:t xml:space="preserve"> use of appropriate art vocab. </w:t>
            </w:r>
            <w:r w:rsidRPr="0086357B">
              <w:rPr>
                <w:rFonts w:ascii="Times New Roman" w:hAnsi="Times New Roman" w:cs="Times New Roman"/>
                <w:b/>
                <w:i/>
                <w:sz w:val="16"/>
                <w:szCs w:val="16"/>
                <w:u w:val="single"/>
              </w:rPr>
              <w:t>LAFS68.WHST.2.4, C3.1, S1.4</w:t>
            </w:r>
          </w:p>
          <w:p w14:paraId="333119FA" w14:textId="4D0B48C5" w:rsidR="00964BEB" w:rsidRPr="0086357B" w:rsidRDefault="00964BEB" w:rsidP="004E4E80">
            <w:pPr>
              <w:pStyle w:val="ListParagraph"/>
              <w:numPr>
                <w:ilvl w:val="0"/>
                <w:numId w:val="1"/>
              </w:numPr>
              <w:tabs>
                <w:tab w:val="left" w:pos="714"/>
              </w:tabs>
              <w:rPr>
                <w:rFonts w:ascii="Times New Roman" w:hAnsi="Times New Roman" w:cs="Times New Roman"/>
                <w:b/>
                <w:sz w:val="24"/>
                <w:szCs w:val="24"/>
              </w:rPr>
            </w:pPr>
            <w:r>
              <w:rPr>
                <w:rFonts w:ascii="Times New Roman" w:hAnsi="Times New Roman" w:cs="Times New Roman"/>
                <w:sz w:val="24"/>
                <w:szCs w:val="24"/>
              </w:rPr>
              <w:t xml:space="preserve">SWBAT:  </w:t>
            </w:r>
            <w:r w:rsidR="0086357B">
              <w:rPr>
                <w:rFonts w:ascii="Times New Roman" w:hAnsi="Times New Roman" w:cs="Times New Roman"/>
                <w:sz w:val="24"/>
                <w:szCs w:val="24"/>
              </w:rPr>
              <w:t xml:space="preserve">use non-traditional thinking &amp; various techniques to create 3-D creature heads </w:t>
            </w:r>
            <w:r w:rsidR="0086357B" w:rsidRPr="00B32CA6">
              <w:rPr>
                <w:rFonts w:ascii="Times New Roman" w:hAnsi="Times New Roman" w:cs="Times New Roman"/>
                <w:b/>
                <w:sz w:val="22"/>
                <w:szCs w:val="22"/>
              </w:rPr>
              <w:t>VA.68.F1.1</w:t>
            </w:r>
          </w:p>
          <w:p w14:paraId="44F398AD" w14:textId="3BA0E714" w:rsidR="0086357B" w:rsidRPr="00B32CA6" w:rsidRDefault="00B32CA6" w:rsidP="004E4E80">
            <w:pPr>
              <w:pStyle w:val="ListParagraph"/>
              <w:numPr>
                <w:ilvl w:val="0"/>
                <w:numId w:val="1"/>
              </w:numPr>
              <w:tabs>
                <w:tab w:val="left" w:pos="714"/>
              </w:tabs>
              <w:rPr>
                <w:rFonts w:ascii="Times New Roman" w:hAnsi="Times New Roman" w:cs="Times New Roman"/>
                <w:sz w:val="24"/>
                <w:szCs w:val="24"/>
              </w:rPr>
            </w:pPr>
            <w:r w:rsidRPr="00B32CA6">
              <w:rPr>
                <w:rFonts w:ascii="Times New Roman" w:hAnsi="Times New Roman" w:cs="Times New Roman"/>
                <w:sz w:val="24"/>
                <w:szCs w:val="24"/>
              </w:rPr>
              <w:t xml:space="preserve">SWBAT: recall different careers that utilize a background in sculpting. </w:t>
            </w:r>
            <w:r w:rsidRPr="00B32CA6">
              <w:rPr>
                <w:rFonts w:ascii="Times New Roman" w:hAnsi="Times New Roman" w:cs="Times New Roman"/>
                <w:b/>
                <w:sz w:val="24"/>
                <w:szCs w:val="24"/>
              </w:rPr>
              <w:t>VA.68.F2.1</w:t>
            </w:r>
          </w:p>
          <w:p w14:paraId="06422CE0" w14:textId="405BAAF4" w:rsidR="00964BEB" w:rsidRPr="00975C96" w:rsidRDefault="00B32CA6" w:rsidP="004E4E80">
            <w:pPr>
              <w:pStyle w:val="ListParagraph"/>
              <w:numPr>
                <w:ilvl w:val="0"/>
                <w:numId w:val="1"/>
              </w:numPr>
              <w:tabs>
                <w:tab w:val="left" w:pos="714"/>
              </w:tabs>
              <w:rPr>
                <w:rFonts w:ascii="Times New Roman" w:hAnsi="Times New Roman" w:cs="Times New Roman"/>
                <w:sz w:val="24"/>
                <w:szCs w:val="24"/>
              </w:rPr>
            </w:pPr>
            <w:r>
              <w:rPr>
                <w:rFonts w:ascii="Times New Roman" w:hAnsi="Times New Roman" w:cs="Times New Roman"/>
                <w:sz w:val="24"/>
                <w:szCs w:val="24"/>
              </w:rPr>
              <w:t>SWBAT: draw on background knowledge</w:t>
            </w:r>
            <w:r w:rsidR="007F612F">
              <w:rPr>
                <w:rFonts w:ascii="Times New Roman" w:hAnsi="Times New Roman" w:cs="Times New Roman"/>
                <w:sz w:val="24"/>
                <w:szCs w:val="24"/>
              </w:rPr>
              <w:t xml:space="preserve"> (history, literacy, film, etc.) and justify artistic choices </w:t>
            </w:r>
            <w:r w:rsidR="00975C96">
              <w:rPr>
                <w:rFonts w:ascii="Times New Roman" w:hAnsi="Times New Roman" w:cs="Times New Roman"/>
                <w:sz w:val="24"/>
                <w:szCs w:val="24"/>
              </w:rPr>
              <w:t xml:space="preserve">    </w:t>
            </w:r>
            <w:r w:rsidR="007F612F" w:rsidRPr="007F612F">
              <w:rPr>
                <w:rFonts w:ascii="Times New Roman" w:hAnsi="Times New Roman" w:cs="Times New Roman"/>
                <w:b/>
                <w:sz w:val="24"/>
                <w:szCs w:val="24"/>
              </w:rPr>
              <w:t>VA.68.H3.3</w:t>
            </w:r>
          </w:p>
          <w:p w14:paraId="7DBE5A7E" w14:textId="53E0698F" w:rsidR="00975C96" w:rsidRPr="00975C96" w:rsidRDefault="00975C96" w:rsidP="004E4E80">
            <w:pPr>
              <w:pStyle w:val="ListParagraph"/>
              <w:numPr>
                <w:ilvl w:val="0"/>
                <w:numId w:val="1"/>
              </w:numPr>
              <w:tabs>
                <w:tab w:val="left" w:pos="714"/>
              </w:tabs>
              <w:rPr>
                <w:rFonts w:ascii="Times New Roman" w:hAnsi="Times New Roman" w:cs="Times New Roman"/>
                <w:sz w:val="24"/>
                <w:szCs w:val="24"/>
              </w:rPr>
            </w:pPr>
            <w:r>
              <w:rPr>
                <w:rFonts w:ascii="Times New Roman" w:hAnsi="Times New Roman" w:cs="Times New Roman"/>
                <w:sz w:val="24"/>
                <w:szCs w:val="24"/>
              </w:rPr>
              <w:t xml:space="preserve">Understand and explain Copyright Law    </w:t>
            </w:r>
            <w:r w:rsidRPr="00975C96">
              <w:rPr>
                <w:rFonts w:ascii="Times New Roman" w:hAnsi="Times New Roman" w:cs="Times New Roman"/>
                <w:b/>
                <w:sz w:val="18"/>
                <w:szCs w:val="18"/>
              </w:rPr>
              <w:t>VA.68.F3.4</w:t>
            </w:r>
          </w:p>
        </w:tc>
        <w:tc>
          <w:tcPr>
            <w:tcW w:w="2790" w:type="dxa"/>
          </w:tcPr>
          <w:p w14:paraId="0AA28957" w14:textId="77777777" w:rsidR="00964BEB" w:rsidRDefault="00964BEB" w:rsidP="004E4E80">
            <w:pPr>
              <w:tabs>
                <w:tab w:val="left" w:pos="714"/>
              </w:tabs>
              <w:contextualSpacing/>
              <w:jc w:val="center"/>
              <w:rPr>
                <w:rFonts w:ascii="Times New Roman" w:hAnsi="Times New Roman" w:cs="Times New Roman"/>
                <w:sz w:val="24"/>
                <w:szCs w:val="24"/>
              </w:rPr>
            </w:pPr>
            <w:r>
              <w:rPr>
                <w:rFonts w:ascii="Times New Roman" w:hAnsi="Times New Roman" w:cs="Times New Roman"/>
                <w:sz w:val="24"/>
                <w:szCs w:val="24"/>
              </w:rPr>
              <w:t>Attendance Sheets</w:t>
            </w:r>
          </w:p>
          <w:p w14:paraId="187B81EF" w14:textId="77777777" w:rsidR="00964BEB" w:rsidRDefault="00964BEB" w:rsidP="004E4E80">
            <w:pPr>
              <w:tabs>
                <w:tab w:val="left" w:pos="714"/>
              </w:tabs>
              <w:contextualSpacing/>
              <w:jc w:val="center"/>
              <w:rPr>
                <w:rFonts w:ascii="Times New Roman" w:hAnsi="Times New Roman" w:cs="Times New Roman"/>
                <w:sz w:val="24"/>
                <w:szCs w:val="24"/>
              </w:rPr>
            </w:pPr>
            <w:r>
              <w:rPr>
                <w:rFonts w:ascii="Times New Roman" w:hAnsi="Times New Roman" w:cs="Times New Roman"/>
                <w:sz w:val="24"/>
                <w:szCs w:val="24"/>
              </w:rPr>
              <w:t>Smart Board</w:t>
            </w:r>
          </w:p>
          <w:p w14:paraId="5534718F" w14:textId="77777777" w:rsidR="00964BEB" w:rsidRDefault="00964BEB" w:rsidP="004E4E80">
            <w:pPr>
              <w:tabs>
                <w:tab w:val="left" w:pos="714"/>
              </w:tabs>
              <w:contextualSpacing/>
              <w:jc w:val="center"/>
              <w:rPr>
                <w:rFonts w:ascii="Times New Roman" w:hAnsi="Times New Roman" w:cs="Times New Roman"/>
                <w:sz w:val="24"/>
                <w:szCs w:val="24"/>
              </w:rPr>
            </w:pPr>
            <w:r>
              <w:rPr>
                <w:rFonts w:ascii="Times New Roman" w:hAnsi="Times New Roman" w:cs="Times New Roman"/>
                <w:sz w:val="24"/>
                <w:szCs w:val="24"/>
              </w:rPr>
              <w:t>Computer</w:t>
            </w:r>
          </w:p>
          <w:p w14:paraId="57F55C94" w14:textId="77777777" w:rsidR="00964BEB" w:rsidRDefault="00964BEB" w:rsidP="004E4E80">
            <w:pPr>
              <w:tabs>
                <w:tab w:val="left" w:pos="714"/>
              </w:tabs>
              <w:contextualSpacing/>
              <w:jc w:val="center"/>
              <w:rPr>
                <w:rFonts w:ascii="Times New Roman" w:hAnsi="Times New Roman" w:cs="Times New Roman"/>
                <w:sz w:val="24"/>
                <w:szCs w:val="24"/>
              </w:rPr>
            </w:pPr>
            <w:r>
              <w:rPr>
                <w:rFonts w:ascii="Times New Roman" w:hAnsi="Times New Roman" w:cs="Times New Roman"/>
                <w:sz w:val="24"/>
                <w:szCs w:val="24"/>
              </w:rPr>
              <w:t>Rules Posted</w:t>
            </w:r>
          </w:p>
          <w:p w14:paraId="7AED8D9A" w14:textId="77777777" w:rsidR="00964BEB" w:rsidRDefault="00964BEB" w:rsidP="004E4E80">
            <w:pPr>
              <w:tabs>
                <w:tab w:val="left" w:pos="714"/>
              </w:tabs>
              <w:contextualSpacing/>
              <w:jc w:val="center"/>
              <w:rPr>
                <w:rFonts w:ascii="Times New Roman" w:hAnsi="Times New Roman" w:cs="Times New Roman"/>
                <w:sz w:val="24"/>
                <w:szCs w:val="24"/>
              </w:rPr>
            </w:pPr>
            <w:r>
              <w:rPr>
                <w:rFonts w:ascii="Times New Roman" w:hAnsi="Times New Roman" w:cs="Times New Roman"/>
                <w:sz w:val="24"/>
                <w:szCs w:val="24"/>
              </w:rPr>
              <w:t>Document Camera</w:t>
            </w:r>
          </w:p>
          <w:p w14:paraId="065E461C" w14:textId="77777777" w:rsidR="00964BEB" w:rsidRDefault="00964BEB" w:rsidP="004E4E80">
            <w:pPr>
              <w:tabs>
                <w:tab w:val="left" w:pos="714"/>
              </w:tabs>
              <w:contextualSpacing/>
              <w:jc w:val="center"/>
              <w:rPr>
                <w:rFonts w:ascii="Times New Roman" w:hAnsi="Times New Roman" w:cs="Times New Roman"/>
                <w:sz w:val="24"/>
                <w:szCs w:val="24"/>
              </w:rPr>
            </w:pPr>
            <w:r>
              <w:rPr>
                <w:rFonts w:ascii="Times New Roman" w:hAnsi="Times New Roman" w:cs="Times New Roman"/>
                <w:sz w:val="24"/>
                <w:szCs w:val="24"/>
              </w:rPr>
              <w:t>Art paper</w:t>
            </w:r>
          </w:p>
          <w:p w14:paraId="69B448B5" w14:textId="77777777" w:rsidR="00964BEB" w:rsidRDefault="00964BEB" w:rsidP="004E4E80">
            <w:pPr>
              <w:tabs>
                <w:tab w:val="left" w:pos="714"/>
              </w:tabs>
              <w:contextualSpacing/>
              <w:jc w:val="center"/>
              <w:rPr>
                <w:rFonts w:ascii="Times New Roman" w:hAnsi="Times New Roman" w:cs="Times New Roman"/>
                <w:sz w:val="24"/>
                <w:szCs w:val="24"/>
              </w:rPr>
            </w:pPr>
            <w:r>
              <w:rPr>
                <w:rFonts w:ascii="Times New Roman" w:hAnsi="Times New Roman" w:cs="Times New Roman"/>
                <w:sz w:val="24"/>
                <w:szCs w:val="24"/>
              </w:rPr>
              <w:t>Pencils</w:t>
            </w:r>
          </w:p>
          <w:p w14:paraId="44562BDC" w14:textId="77777777" w:rsidR="00964BEB" w:rsidRDefault="00964BEB" w:rsidP="004E4E80">
            <w:pPr>
              <w:tabs>
                <w:tab w:val="left" w:pos="714"/>
              </w:tabs>
              <w:contextualSpacing/>
              <w:jc w:val="center"/>
              <w:rPr>
                <w:rFonts w:ascii="Times New Roman" w:hAnsi="Times New Roman" w:cs="Times New Roman"/>
                <w:sz w:val="24"/>
                <w:szCs w:val="24"/>
              </w:rPr>
            </w:pPr>
            <w:r>
              <w:rPr>
                <w:rFonts w:ascii="Times New Roman" w:hAnsi="Times New Roman" w:cs="Times New Roman"/>
                <w:sz w:val="24"/>
                <w:szCs w:val="24"/>
              </w:rPr>
              <w:t>Rulers</w:t>
            </w:r>
          </w:p>
          <w:p w14:paraId="341D1F52" w14:textId="00CC67B7" w:rsidR="00964BEB" w:rsidRPr="00D21AF9" w:rsidRDefault="0096392B" w:rsidP="004E4E80">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Foam Heads</w:t>
            </w:r>
          </w:p>
          <w:p w14:paraId="3CB37D8B" w14:textId="13A74DA5" w:rsidR="0096392B" w:rsidRPr="00D21AF9" w:rsidRDefault="0096392B" w:rsidP="004E4E80">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Aluminum Turn Wheels</w:t>
            </w:r>
          </w:p>
          <w:p w14:paraId="145A5F74" w14:textId="69156088" w:rsidR="0096392B" w:rsidRPr="00D21AF9" w:rsidRDefault="0096392B" w:rsidP="004E4E80">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Sculpting Tools</w:t>
            </w:r>
          </w:p>
          <w:p w14:paraId="74254341" w14:textId="2CDA195F" w:rsidR="0096392B" w:rsidRPr="00D21AF9" w:rsidRDefault="0096392B" w:rsidP="004E4E80">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Clay</w:t>
            </w:r>
          </w:p>
          <w:p w14:paraId="460C2C2D" w14:textId="380C39C5" w:rsidR="0096392B" w:rsidRPr="00D21AF9" w:rsidRDefault="0096392B" w:rsidP="004E4E80">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Air Dry Clay</w:t>
            </w:r>
          </w:p>
          <w:p w14:paraId="481100ED" w14:textId="0F0A3E1E" w:rsidR="0096392B" w:rsidRPr="00D21AF9" w:rsidRDefault="0096392B" w:rsidP="004E4E80">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Paint</w:t>
            </w:r>
          </w:p>
          <w:p w14:paraId="16FDBBD3" w14:textId="3106C6C0" w:rsidR="0096392B" w:rsidRDefault="0096392B" w:rsidP="004E4E80">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Brushes</w:t>
            </w:r>
          </w:p>
          <w:p w14:paraId="6C037BE7" w14:textId="624F43E0" w:rsidR="00F47884" w:rsidRPr="00D21AF9" w:rsidRDefault="00F47884" w:rsidP="004E4E80">
            <w:pPr>
              <w:tabs>
                <w:tab w:val="left" w:pos="714"/>
              </w:tabs>
              <w:contextualSpacing/>
              <w:jc w:val="center"/>
              <w:rPr>
                <w:rFonts w:ascii="Times New Roman" w:hAnsi="Times New Roman" w:cs="Times New Roman"/>
                <w:color w:val="C00000"/>
                <w:sz w:val="24"/>
                <w:szCs w:val="24"/>
              </w:rPr>
            </w:pPr>
            <w:r>
              <w:rPr>
                <w:rFonts w:ascii="Times New Roman" w:hAnsi="Times New Roman" w:cs="Times New Roman"/>
                <w:color w:val="C00000"/>
                <w:sz w:val="24"/>
                <w:szCs w:val="24"/>
              </w:rPr>
              <w:t>Ready</w:t>
            </w:r>
            <w:r w:rsidR="000F1BFA">
              <w:rPr>
                <w:rFonts w:ascii="Times New Roman" w:hAnsi="Times New Roman" w:cs="Times New Roman"/>
                <w:color w:val="C00000"/>
                <w:sz w:val="24"/>
                <w:szCs w:val="24"/>
              </w:rPr>
              <w:t xml:space="preserve"> </w:t>
            </w:r>
            <w:r>
              <w:rPr>
                <w:rFonts w:ascii="Times New Roman" w:hAnsi="Times New Roman" w:cs="Times New Roman"/>
                <w:color w:val="C00000"/>
                <w:sz w:val="24"/>
                <w:szCs w:val="24"/>
              </w:rPr>
              <w:t>Made Objects</w:t>
            </w:r>
          </w:p>
          <w:p w14:paraId="23E59F3C" w14:textId="77777777" w:rsidR="0096392B" w:rsidRDefault="0096392B" w:rsidP="004E4E80">
            <w:pPr>
              <w:tabs>
                <w:tab w:val="left" w:pos="714"/>
              </w:tabs>
              <w:contextualSpacing/>
              <w:jc w:val="center"/>
              <w:rPr>
                <w:rFonts w:ascii="Times New Roman" w:hAnsi="Times New Roman" w:cs="Times New Roman"/>
                <w:sz w:val="24"/>
                <w:szCs w:val="24"/>
              </w:rPr>
            </w:pPr>
          </w:p>
          <w:p w14:paraId="5C476906" w14:textId="77777777" w:rsidR="00964BEB" w:rsidRPr="00F31238" w:rsidRDefault="00964BEB" w:rsidP="004E4E80">
            <w:pPr>
              <w:tabs>
                <w:tab w:val="left" w:pos="714"/>
              </w:tabs>
              <w:jc w:val="center"/>
              <w:rPr>
                <w:rFonts w:ascii="Times New Roman" w:hAnsi="Times New Roman" w:cs="Times New Roman"/>
                <w:sz w:val="24"/>
                <w:szCs w:val="24"/>
              </w:rPr>
            </w:pPr>
          </w:p>
        </w:tc>
        <w:tc>
          <w:tcPr>
            <w:tcW w:w="2515" w:type="dxa"/>
          </w:tcPr>
          <w:p w14:paraId="3A94FC06" w14:textId="77777777" w:rsidR="00964BEB" w:rsidRPr="00D21AF9" w:rsidRDefault="00964BEB" w:rsidP="004E4E80">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Feldman’s Art Critique</w:t>
            </w:r>
          </w:p>
          <w:p w14:paraId="00953ACA" w14:textId="77777777" w:rsidR="00964BEB" w:rsidRPr="00D21AF9" w:rsidRDefault="00964BEB" w:rsidP="004E4E80">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Elements of Art</w:t>
            </w:r>
          </w:p>
          <w:p w14:paraId="77FD0B3B" w14:textId="77777777" w:rsidR="00964BEB" w:rsidRPr="00D21AF9" w:rsidRDefault="00964BEB" w:rsidP="004E4E80">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Principles of Design</w:t>
            </w:r>
          </w:p>
          <w:p w14:paraId="41A4CAF3" w14:textId="77777777" w:rsidR="00964BEB" w:rsidRPr="00D21AF9" w:rsidRDefault="00964BEB" w:rsidP="004E4E80">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Feldman’s steps:</w:t>
            </w:r>
          </w:p>
          <w:p w14:paraId="6A0A9CAC" w14:textId="77777777" w:rsidR="00964BEB" w:rsidRPr="00D21AF9" w:rsidRDefault="00964BEB" w:rsidP="004E4E80">
            <w:pPr>
              <w:tabs>
                <w:tab w:val="left" w:pos="714"/>
              </w:tabs>
              <w:contextualSpacing/>
              <w:jc w:val="right"/>
              <w:rPr>
                <w:rFonts w:ascii="Times New Roman" w:hAnsi="Times New Roman" w:cs="Times New Roman"/>
                <w:color w:val="C00000"/>
                <w:sz w:val="24"/>
                <w:szCs w:val="24"/>
              </w:rPr>
            </w:pPr>
            <w:r w:rsidRPr="00D21AF9">
              <w:rPr>
                <w:rFonts w:ascii="Times New Roman" w:hAnsi="Times New Roman" w:cs="Times New Roman"/>
                <w:color w:val="C00000"/>
                <w:sz w:val="24"/>
                <w:szCs w:val="24"/>
              </w:rPr>
              <w:t>Describe</w:t>
            </w:r>
          </w:p>
          <w:p w14:paraId="34296EDE" w14:textId="77777777" w:rsidR="00964BEB" w:rsidRPr="00D21AF9" w:rsidRDefault="00964BEB" w:rsidP="004E4E80">
            <w:pPr>
              <w:tabs>
                <w:tab w:val="left" w:pos="714"/>
              </w:tabs>
              <w:contextualSpacing/>
              <w:jc w:val="right"/>
              <w:rPr>
                <w:rFonts w:ascii="Times New Roman" w:hAnsi="Times New Roman" w:cs="Times New Roman"/>
                <w:color w:val="C00000"/>
                <w:sz w:val="24"/>
                <w:szCs w:val="24"/>
              </w:rPr>
            </w:pPr>
            <w:r w:rsidRPr="00D21AF9">
              <w:rPr>
                <w:rFonts w:ascii="Times New Roman" w:hAnsi="Times New Roman" w:cs="Times New Roman"/>
                <w:color w:val="C00000"/>
                <w:sz w:val="24"/>
                <w:szCs w:val="24"/>
              </w:rPr>
              <w:t>Analyze</w:t>
            </w:r>
          </w:p>
          <w:p w14:paraId="348F0235" w14:textId="77777777" w:rsidR="00964BEB" w:rsidRPr="00D21AF9" w:rsidRDefault="00964BEB" w:rsidP="004E4E80">
            <w:pPr>
              <w:tabs>
                <w:tab w:val="left" w:pos="714"/>
              </w:tabs>
              <w:contextualSpacing/>
              <w:jc w:val="right"/>
              <w:rPr>
                <w:rFonts w:ascii="Times New Roman" w:hAnsi="Times New Roman" w:cs="Times New Roman"/>
                <w:color w:val="C00000"/>
                <w:sz w:val="24"/>
                <w:szCs w:val="24"/>
              </w:rPr>
            </w:pPr>
            <w:r w:rsidRPr="00D21AF9">
              <w:rPr>
                <w:rFonts w:ascii="Times New Roman" w:hAnsi="Times New Roman" w:cs="Times New Roman"/>
                <w:color w:val="C00000"/>
                <w:sz w:val="24"/>
                <w:szCs w:val="24"/>
              </w:rPr>
              <w:t>Interpret</w:t>
            </w:r>
          </w:p>
          <w:p w14:paraId="6D5470A3" w14:textId="77777777" w:rsidR="00964BEB" w:rsidRPr="00D21AF9" w:rsidRDefault="00964BEB" w:rsidP="004E4E80">
            <w:pPr>
              <w:tabs>
                <w:tab w:val="left" w:pos="714"/>
              </w:tabs>
              <w:contextualSpacing/>
              <w:jc w:val="right"/>
              <w:rPr>
                <w:rFonts w:ascii="Times New Roman" w:hAnsi="Times New Roman" w:cs="Times New Roman"/>
                <w:color w:val="C00000"/>
                <w:sz w:val="24"/>
                <w:szCs w:val="24"/>
              </w:rPr>
            </w:pPr>
            <w:r w:rsidRPr="00D21AF9">
              <w:rPr>
                <w:rFonts w:ascii="Times New Roman" w:hAnsi="Times New Roman" w:cs="Times New Roman"/>
                <w:color w:val="C00000"/>
                <w:sz w:val="24"/>
                <w:szCs w:val="24"/>
              </w:rPr>
              <w:t>Judgement</w:t>
            </w:r>
          </w:p>
          <w:p w14:paraId="22C702DE" w14:textId="77777777" w:rsidR="00964BEB" w:rsidRPr="00D21AF9" w:rsidRDefault="00A90C0E" w:rsidP="004E4E80">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Sculpture</w:t>
            </w:r>
          </w:p>
          <w:p w14:paraId="3B159687" w14:textId="77777777" w:rsidR="00A90C0E" w:rsidRPr="00D21AF9" w:rsidRDefault="00A90C0E" w:rsidP="004E4E80">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Bust</w:t>
            </w:r>
          </w:p>
          <w:p w14:paraId="63FB155F" w14:textId="77777777" w:rsidR="00A90C0E" w:rsidRPr="00D21AF9" w:rsidRDefault="00A90C0E" w:rsidP="004E4E80">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Additive Sculpting</w:t>
            </w:r>
          </w:p>
          <w:p w14:paraId="565E9AB2" w14:textId="196CE202" w:rsidR="00A90C0E" w:rsidRDefault="00A90C0E" w:rsidP="00565B1B">
            <w:pPr>
              <w:tabs>
                <w:tab w:val="left" w:pos="714"/>
              </w:tabs>
              <w:contextualSpacing/>
              <w:jc w:val="center"/>
              <w:rPr>
                <w:rFonts w:ascii="Times New Roman" w:hAnsi="Times New Roman" w:cs="Times New Roman"/>
                <w:color w:val="C00000"/>
                <w:sz w:val="24"/>
                <w:szCs w:val="24"/>
              </w:rPr>
            </w:pPr>
            <w:r w:rsidRPr="00D21AF9">
              <w:rPr>
                <w:rFonts w:ascii="Times New Roman" w:hAnsi="Times New Roman" w:cs="Times New Roman"/>
                <w:color w:val="C00000"/>
                <w:sz w:val="24"/>
                <w:szCs w:val="24"/>
              </w:rPr>
              <w:t>Subtractive Sculpting</w:t>
            </w:r>
          </w:p>
          <w:p w14:paraId="01272944" w14:textId="65330904" w:rsidR="000F1BFA" w:rsidRPr="000F1BFA" w:rsidRDefault="000F1BFA" w:rsidP="00565B1B">
            <w:pPr>
              <w:tabs>
                <w:tab w:val="left" w:pos="714"/>
              </w:tabs>
              <w:contextualSpacing/>
              <w:jc w:val="center"/>
              <w:rPr>
                <w:rFonts w:ascii="Times New Roman" w:hAnsi="Times New Roman" w:cs="Times New Roman"/>
                <w:color w:val="C00000"/>
                <w:sz w:val="18"/>
                <w:szCs w:val="18"/>
              </w:rPr>
            </w:pPr>
            <w:r w:rsidRPr="000F1BFA">
              <w:rPr>
                <w:rFonts w:ascii="Times New Roman" w:hAnsi="Times New Roman" w:cs="Times New Roman"/>
                <w:color w:val="C00000"/>
                <w:sz w:val="18"/>
                <w:szCs w:val="18"/>
              </w:rPr>
              <w:t>Ready Made or Found Objects</w:t>
            </w:r>
          </w:p>
          <w:p w14:paraId="28B96488" w14:textId="77777777" w:rsidR="00565B1B" w:rsidRPr="00565B1B" w:rsidRDefault="00565B1B" w:rsidP="00565B1B">
            <w:pPr>
              <w:tabs>
                <w:tab w:val="left" w:pos="714"/>
              </w:tabs>
              <w:spacing w:after="120" w:line="264" w:lineRule="auto"/>
              <w:contextualSpacing/>
              <w:jc w:val="center"/>
              <w:rPr>
                <w:rFonts w:ascii="Times New Roman" w:eastAsiaTheme="minorHAnsi" w:hAnsi="Times New Roman" w:cs="Times New Roman"/>
                <w:b/>
                <w:color w:val="C00000"/>
                <w:sz w:val="24"/>
                <w:szCs w:val="24"/>
              </w:rPr>
            </w:pPr>
            <w:r w:rsidRPr="00565B1B">
              <w:rPr>
                <w:rFonts w:ascii="Times New Roman" w:eastAsiaTheme="minorHAnsi" w:hAnsi="Times New Roman" w:cs="Times New Roman"/>
                <w:b/>
                <w:color w:val="C00000"/>
                <w:sz w:val="24"/>
                <w:szCs w:val="24"/>
              </w:rPr>
              <w:t>Anaplastologist</w:t>
            </w:r>
          </w:p>
          <w:p w14:paraId="6B527BE9" w14:textId="77777777" w:rsidR="00565B1B" w:rsidRPr="00565B1B" w:rsidRDefault="00565B1B" w:rsidP="00565B1B">
            <w:pPr>
              <w:tabs>
                <w:tab w:val="left" w:pos="714"/>
              </w:tabs>
              <w:spacing w:after="120"/>
              <w:contextualSpacing/>
              <w:jc w:val="center"/>
              <w:rPr>
                <w:rFonts w:ascii="Times New Roman" w:hAnsi="Times New Roman" w:cs="Times New Roman"/>
                <w:color w:val="C00000"/>
              </w:rPr>
            </w:pPr>
            <w:r w:rsidRPr="00565B1B">
              <w:rPr>
                <w:rFonts w:ascii="Times New Roman" w:hAnsi="Times New Roman" w:cs="Times New Roman"/>
                <w:color w:val="C00000"/>
              </w:rPr>
              <w:t>Prosthetic Makeup Artist</w:t>
            </w:r>
          </w:p>
          <w:p w14:paraId="42C14448" w14:textId="77777777" w:rsidR="00565B1B" w:rsidRDefault="00565B1B" w:rsidP="00565B1B">
            <w:pPr>
              <w:spacing w:after="160"/>
              <w:jc w:val="center"/>
              <w:rPr>
                <w:rFonts w:ascii="Times New Roman" w:eastAsiaTheme="minorHAnsi" w:hAnsi="Times New Roman" w:cs="Times New Roman"/>
                <w:color w:val="C00000"/>
                <w:sz w:val="24"/>
                <w:szCs w:val="24"/>
              </w:rPr>
            </w:pPr>
            <w:r w:rsidRPr="00565B1B">
              <w:rPr>
                <w:rFonts w:ascii="Times New Roman" w:eastAsiaTheme="minorHAnsi" w:hAnsi="Times New Roman" w:cs="Times New Roman"/>
                <w:color w:val="C00000"/>
                <w:sz w:val="24"/>
                <w:szCs w:val="24"/>
              </w:rPr>
              <w:t>Medical Sculptor</w:t>
            </w:r>
          </w:p>
          <w:p w14:paraId="0572D08D" w14:textId="741E2012" w:rsidR="00565B1B" w:rsidRPr="00565B1B" w:rsidRDefault="00565B1B" w:rsidP="00565B1B">
            <w:pPr>
              <w:spacing w:after="160"/>
              <w:jc w:val="center"/>
              <w:rPr>
                <w:rFonts w:ascii="Times New Roman" w:eastAsiaTheme="minorHAnsi" w:hAnsi="Times New Roman" w:cs="Times New Roman"/>
                <w:color w:val="C00000"/>
                <w:sz w:val="24"/>
                <w:szCs w:val="24"/>
              </w:rPr>
            </w:pPr>
            <w:r w:rsidRPr="00565B1B">
              <w:rPr>
                <w:rFonts w:ascii="Times New Roman" w:eastAsiaTheme="minorHAnsi" w:hAnsi="Times New Roman" w:cs="Times New Roman"/>
                <w:color w:val="C00000"/>
                <w:sz w:val="24"/>
                <w:szCs w:val="24"/>
              </w:rPr>
              <w:t>Automotive Designer</w:t>
            </w:r>
          </w:p>
          <w:p w14:paraId="2DDA80DF" w14:textId="6935F756" w:rsidR="00A90C0E" w:rsidRPr="00F31238" w:rsidRDefault="00A90C0E" w:rsidP="004E4E80">
            <w:pPr>
              <w:tabs>
                <w:tab w:val="left" w:pos="714"/>
              </w:tabs>
              <w:contextualSpacing/>
              <w:jc w:val="center"/>
              <w:rPr>
                <w:rFonts w:ascii="Times New Roman" w:hAnsi="Times New Roman" w:cs="Times New Roman"/>
                <w:sz w:val="24"/>
                <w:szCs w:val="24"/>
              </w:rPr>
            </w:pPr>
          </w:p>
        </w:tc>
      </w:tr>
      <w:tr w:rsidR="00964BEB" w:rsidRPr="00BC5AA4" w14:paraId="75095AED" w14:textId="77777777" w:rsidTr="004E4E80">
        <w:trPr>
          <w:trHeight w:val="305"/>
        </w:trPr>
        <w:tc>
          <w:tcPr>
            <w:tcW w:w="10790" w:type="dxa"/>
            <w:gridSpan w:val="3"/>
            <w:shd w:val="clear" w:color="auto" w:fill="C9C9C9" w:themeFill="accent3" w:themeFillTint="99"/>
          </w:tcPr>
          <w:p w14:paraId="25EFA13D" w14:textId="77777777" w:rsidR="00964BEB" w:rsidRPr="00E90637" w:rsidRDefault="00964BEB" w:rsidP="00A90C0E">
            <w:pPr>
              <w:jc w:val="center"/>
              <w:rPr>
                <w:rFonts w:ascii="Times New Roman" w:hAnsi="Times New Roman" w:cs="Times New Roman"/>
                <w:b/>
                <w:sz w:val="24"/>
                <w:szCs w:val="24"/>
                <w:u w:val="single"/>
              </w:rPr>
            </w:pPr>
            <w:r w:rsidRPr="00E90637">
              <w:rPr>
                <w:rFonts w:ascii="Times New Roman" w:hAnsi="Times New Roman" w:cs="Times New Roman"/>
                <w:b/>
                <w:sz w:val="24"/>
                <w:szCs w:val="24"/>
                <w:u w:val="single"/>
              </w:rPr>
              <w:t>Lesson Sequence or Procedures:</w:t>
            </w:r>
          </w:p>
        </w:tc>
      </w:tr>
      <w:tr w:rsidR="00964BEB" w:rsidRPr="00117996" w14:paraId="260B2A4C" w14:textId="77777777" w:rsidTr="004E4E80">
        <w:trPr>
          <w:trHeight w:val="2420"/>
        </w:trPr>
        <w:tc>
          <w:tcPr>
            <w:tcW w:w="10790" w:type="dxa"/>
            <w:gridSpan w:val="3"/>
          </w:tcPr>
          <w:p w14:paraId="02F23807" w14:textId="77777777" w:rsidR="00964BEB" w:rsidRPr="00AC6AE2" w:rsidRDefault="00964BEB" w:rsidP="004E4E80">
            <w:pPr>
              <w:pStyle w:val="ListParagraph"/>
              <w:rPr>
                <w:rFonts w:ascii="Arial" w:hAnsi="Arial" w:cs="Arial"/>
                <w:b/>
                <w:color w:val="FF0000"/>
                <w:sz w:val="24"/>
                <w:szCs w:val="24"/>
              </w:rPr>
            </w:pPr>
          </w:p>
          <w:p w14:paraId="7984B48A" w14:textId="6CBF25B5" w:rsidR="00964BEB" w:rsidRPr="00AC6AE2" w:rsidRDefault="00833DAC" w:rsidP="004E4E80">
            <w:pPr>
              <w:pStyle w:val="ListParagraph"/>
              <w:numPr>
                <w:ilvl w:val="0"/>
                <w:numId w:val="2"/>
              </w:numPr>
              <w:rPr>
                <w:rFonts w:ascii="Arial" w:hAnsi="Arial" w:cs="Arial"/>
                <w:color w:val="C00000"/>
                <w:sz w:val="24"/>
                <w:szCs w:val="24"/>
              </w:rPr>
            </w:pPr>
            <w:r w:rsidRPr="00AC6AE2">
              <w:rPr>
                <w:rFonts w:ascii="Arial" w:hAnsi="Arial" w:cs="Arial"/>
                <w:color w:val="C00000"/>
                <w:sz w:val="24"/>
                <w:szCs w:val="24"/>
              </w:rPr>
              <w:t xml:space="preserve"> </w:t>
            </w:r>
            <w:r w:rsidR="00B16261" w:rsidRPr="00AC6AE2">
              <w:rPr>
                <w:rFonts w:ascii="Arial" w:hAnsi="Arial" w:cs="Arial"/>
                <w:color w:val="C00000"/>
                <w:sz w:val="24"/>
                <w:szCs w:val="24"/>
              </w:rPr>
              <w:t xml:space="preserve">Students are introduced to their foam head and shown examples of Face-Off Series showing prosthetic makeup artists creating their creatures for prize money and career advancement. </w:t>
            </w:r>
          </w:p>
          <w:p w14:paraId="7C1692FA" w14:textId="76D403CD" w:rsidR="00B16261" w:rsidRPr="00AC6AE2" w:rsidRDefault="00895E9C" w:rsidP="00B16261">
            <w:pPr>
              <w:pStyle w:val="ListParagraph"/>
              <w:numPr>
                <w:ilvl w:val="1"/>
                <w:numId w:val="2"/>
              </w:numPr>
              <w:rPr>
                <w:rFonts w:ascii="Arial" w:hAnsi="Arial" w:cs="Arial"/>
                <w:color w:val="C00000"/>
                <w:sz w:val="24"/>
                <w:szCs w:val="24"/>
              </w:rPr>
            </w:pPr>
            <w:r w:rsidRPr="00AC6AE2">
              <w:rPr>
                <w:rFonts w:ascii="Arial" w:hAnsi="Arial" w:cs="Arial"/>
                <w:color w:val="C00000"/>
                <w:sz w:val="24"/>
                <w:szCs w:val="24"/>
              </w:rPr>
              <w:t>We discuss more subtle techniques of make-up artists doing slight ageing on actors.</w:t>
            </w:r>
          </w:p>
          <w:p w14:paraId="559B3205" w14:textId="50C9DFDF" w:rsidR="00895E9C" w:rsidRPr="00AC6AE2" w:rsidRDefault="00895E9C" w:rsidP="00895E9C">
            <w:pPr>
              <w:pStyle w:val="ListParagraph"/>
              <w:numPr>
                <w:ilvl w:val="0"/>
                <w:numId w:val="2"/>
              </w:numPr>
              <w:rPr>
                <w:rFonts w:ascii="Arial" w:hAnsi="Arial" w:cs="Arial"/>
                <w:color w:val="C00000"/>
                <w:sz w:val="24"/>
                <w:szCs w:val="24"/>
              </w:rPr>
            </w:pPr>
            <w:r w:rsidRPr="00AC6AE2">
              <w:rPr>
                <w:rFonts w:ascii="Arial" w:hAnsi="Arial" w:cs="Arial"/>
                <w:color w:val="C00000"/>
                <w:sz w:val="24"/>
                <w:szCs w:val="24"/>
              </w:rPr>
              <w:t>Students take notes on WHAT ARE WE DOING and PARTS OF THE PROCESS, so students know what the standards are, how they are graded and expected to participate. Also utilizing AVID strategy of seeing/hearing/writing info down.</w:t>
            </w:r>
          </w:p>
          <w:p w14:paraId="3EA2D18C" w14:textId="503EA078" w:rsidR="00895E9C" w:rsidRPr="00AC6AE2" w:rsidRDefault="00DD5D07" w:rsidP="00DD5D07">
            <w:pPr>
              <w:pStyle w:val="ListParagraph"/>
              <w:numPr>
                <w:ilvl w:val="1"/>
                <w:numId w:val="2"/>
              </w:numPr>
              <w:rPr>
                <w:rFonts w:ascii="Arial" w:hAnsi="Arial" w:cs="Arial"/>
                <w:color w:val="C00000"/>
                <w:sz w:val="24"/>
                <w:szCs w:val="24"/>
              </w:rPr>
            </w:pPr>
            <w:r w:rsidRPr="00AC6AE2">
              <w:rPr>
                <w:rFonts w:ascii="Arial" w:hAnsi="Arial" w:cs="Arial"/>
                <w:color w:val="C00000"/>
                <w:sz w:val="24"/>
                <w:szCs w:val="24"/>
              </w:rPr>
              <w:t xml:space="preserve">Students </w:t>
            </w:r>
            <w:r w:rsidR="00064D6B" w:rsidRPr="00AC6AE2">
              <w:rPr>
                <w:rFonts w:ascii="Arial" w:hAnsi="Arial" w:cs="Arial"/>
                <w:color w:val="C00000"/>
                <w:sz w:val="24"/>
                <w:szCs w:val="24"/>
              </w:rPr>
              <w:t>are shown a video about ANNA COLEMAN LADD and medical prosthetics of WW1</w:t>
            </w:r>
          </w:p>
          <w:p w14:paraId="4161B7C7" w14:textId="77777777" w:rsidR="00964BEB" w:rsidRPr="00AC6AE2" w:rsidRDefault="00064D6B" w:rsidP="004E4E80">
            <w:pPr>
              <w:pStyle w:val="ListParagraph"/>
              <w:numPr>
                <w:ilvl w:val="0"/>
                <w:numId w:val="2"/>
              </w:numPr>
              <w:rPr>
                <w:rFonts w:ascii="Arial" w:hAnsi="Arial" w:cs="Arial"/>
                <w:color w:val="C00000"/>
                <w:sz w:val="24"/>
                <w:szCs w:val="24"/>
              </w:rPr>
            </w:pPr>
            <w:r w:rsidRPr="00AC6AE2">
              <w:rPr>
                <w:rFonts w:ascii="Arial" w:hAnsi="Arial" w:cs="Arial"/>
                <w:color w:val="C00000"/>
                <w:sz w:val="24"/>
                <w:szCs w:val="24"/>
              </w:rPr>
              <w:t>Students Brainstorm their creatures with instruction to pull inspiration from historical, literary, film sources, using the classroom laptops to research visuals. Must draft three creatures, front/back/profile, sketch them out then using Kagan strategies of peer feedback, discuss which of three designs is the strongest one.</w:t>
            </w:r>
          </w:p>
          <w:p w14:paraId="62CD9F88" w14:textId="5FEE9B07" w:rsidR="0088725A" w:rsidRPr="00AC6AE2" w:rsidRDefault="0088725A" w:rsidP="004E4E80">
            <w:pPr>
              <w:pStyle w:val="ListParagraph"/>
              <w:numPr>
                <w:ilvl w:val="0"/>
                <w:numId w:val="2"/>
              </w:numPr>
              <w:rPr>
                <w:rFonts w:ascii="Arial" w:hAnsi="Arial" w:cs="Arial"/>
                <w:color w:val="C00000"/>
                <w:sz w:val="24"/>
                <w:szCs w:val="24"/>
              </w:rPr>
            </w:pPr>
            <w:r w:rsidRPr="00AC6AE2">
              <w:rPr>
                <w:rFonts w:ascii="Arial" w:hAnsi="Arial" w:cs="Arial"/>
                <w:color w:val="C00000"/>
                <w:sz w:val="24"/>
                <w:szCs w:val="24"/>
              </w:rPr>
              <w:t xml:space="preserve">Create </w:t>
            </w:r>
            <w:r w:rsidR="00395B42" w:rsidRPr="00AC6AE2">
              <w:rPr>
                <w:rFonts w:ascii="Arial" w:hAnsi="Arial" w:cs="Arial"/>
                <w:color w:val="C00000"/>
                <w:sz w:val="24"/>
                <w:szCs w:val="24"/>
              </w:rPr>
              <w:t>f</w:t>
            </w:r>
            <w:r w:rsidR="00395B42" w:rsidRPr="00AC6AE2">
              <w:rPr>
                <w:color w:val="C00000"/>
                <w:sz w:val="24"/>
                <w:szCs w:val="24"/>
              </w:rPr>
              <w:t>our</w:t>
            </w:r>
            <w:r w:rsidRPr="00AC6AE2">
              <w:rPr>
                <w:rFonts w:ascii="Arial" w:hAnsi="Arial" w:cs="Arial"/>
                <w:color w:val="C00000"/>
                <w:sz w:val="24"/>
                <w:szCs w:val="24"/>
              </w:rPr>
              <w:t xml:space="preserve"> larger color sketch</w:t>
            </w:r>
            <w:r w:rsidR="00395B42" w:rsidRPr="00AC6AE2">
              <w:rPr>
                <w:rFonts w:ascii="Arial" w:hAnsi="Arial" w:cs="Arial"/>
                <w:color w:val="C00000"/>
                <w:sz w:val="24"/>
                <w:szCs w:val="24"/>
              </w:rPr>
              <w:t>e</w:t>
            </w:r>
            <w:r w:rsidR="00395B42" w:rsidRPr="00AC6AE2">
              <w:rPr>
                <w:color w:val="C00000"/>
                <w:sz w:val="24"/>
                <w:szCs w:val="24"/>
              </w:rPr>
              <w:t>s</w:t>
            </w:r>
            <w:r w:rsidRPr="00AC6AE2">
              <w:rPr>
                <w:rFonts w:ascii="Arial" w:hAnsi="Arial" w:cs="Arial"/>
                <w:color w:val="C00000"/>
                <w:sz w:val="24"/>
                <w:szCs w:val="24"/>
              </w:rPr>
              <w:t xml:space="preserve"> to map out traditional and non-traditional materials, test out color schemes.</w:t>
            </w:r>
          </w:p>
          <w:p w14:paraId="29C9422D" w14:textId="31919CED" w:rsidR="0088725A" w:rsidRPr="00AC6AE2" w:rsidRDefault="0088725A" w:rsidP="004E4E80">
            <w:pPr>
              <w:pStyle w:val="ListParagraph"/>
              <w:numPr>
                <w:ilvl w:val="0"/>
                <w:numId w:val="2"/>
              </w:numPr>
              <w:rPr>
                <w:rFonts w:ascii="Arial" w:hAnsi="Arial" w:cs="Arial"/>
                <w:color w:val="C00000"/>
                <w:sz w:val="24"/>
                <w:szCs w:val="24"/>
              </w:rPr>
            </w:pPr>
            <w:r w:rsidRPr="00AC6AE2">
              <w:rPr>
                <w:rFonts w:ascii="Arial" w:hAnsi="Arial" w:cs="Arial"/>
                <w:color w:val="C00000"/>
                <w:sz w:val="24"/>
                <w:szCs w:val="24"/>
              </w:rPr>
              <w:t xml:space="preserve">Create 1 </w:t>
            </w:r>
            <w:r w:rsidR="00AC6AE2" w:rsidRPr="00AC6AE2">
              <w:rPr>
                <w:rFonts w:ascii="Arial" w:hAnsi="Arial" w:cs="Arial"/>
                <w:color w:val="C00000"/>
                <w:sz w:val="24"/>
                <w:szCs w:val="24"/>
              </w:rPr>
              <w:t>lb.</w:t>
            </w:r>
            <w:r w:rsidRPr="00AC6AE2">
              <w:rPr>
                <w:rFonts w:ascii="Arial" w:hAnsi="Arial" w:cs="Arial"/>
                <w:color w:val="C00000"/>
                <w:sz w:val="24"/>
                <w:szCs w:val="24"/>
              </w:rPr>
              <w:t xml:space="preserve"> Maquette for preliminary model bust</w:t>
            </w:r>
            <w:r w:rsidR="00395B42" w:rsidRPr="00AC6AE2">
              <w:rPr>
                <w:rFonts w:ascii="Arial" w:hAnsi="Arial" w:cs="Arial"/>
                <w:color w:val="C00000"/>
                <w:sz w:val="24"/>
                <w:szCs w:val="24"/>
              </w:rPr>
              <w:t>.</w:t>
            </w:r>
          </w:p>
          <w:p w14:paraId="3A3E084A" w14:textId="51268B16" w:rsidR="00AC6AE2" w:rsidRPr="00AC6AE2" w:rsidRDefault="00AC6AE2" w:rsidP="00AC6AE2">
            <w:pPr>
              <w:pStyle w:val="ListParagraph"/>
              <w:numPr>
                <w:ilvl w:val="1"/>
                <w:numId w:val="2"/>
              </w:numPr>
              <w:rPr>
                <w:rFonts w:ascii="Arial" w:hAnsi="Arial" w:cs="Arial"/>
                <w:color w:val="C00000"/>
                <w:sz w:val="24"/>
                <w:szCs w:val="24"/>
              </w:rPr>
            </w:pPr>
            <w:r w:rsidRPr="00AC6AE2">
              <w:rPr>
                <w:rFonts w:ascii="Arial" w:hAnsi="Arial" w:cs="Arial"/>
                <w:color w:val="C00000"/>
                <w:sz w:val="24"/>
                <w:szCs w:val="24"/>
              </w:rPr>
              <w:t>S</w:t>
            </w:r>
            <w:r w:rsidRPr="00AC6AE2">
              <w:rPr>
                <w:color w:val="C00000"/>
                <w:sz w:val="24"/>
                <w:szCs w:val="24"/>
              </w:rPr>
              <w:t xml:space="preserve">hown video on </w:t>
            </w:r>
            <w:r>
              <w:rPr>
                <w:color w:val="C00000"/>
                <w:sz w:val="24"/>
                <w:szCs w:val="24"/>
              </w:rPr>
              <w:t>WILLIAM RUSH</w:t>
            </w:r>
            <w:r w:rsidRPr="00AC6AE2">
              <w:rPr>
                <w:color w:val="C00000"/>
                <w:sz w:val="24"/>
                <w:szCs w:val="24"/>
              </w:rPr>
              <w:t xml:space="preserve"> and anatomical sculpting: how sculpt</w:t>
            </w:r>
            <w:r>
              <w:rPr>
                <w:color w:val="C00000"/>
                <w:sz w:val="24"/>
                <w:szCs w:val="24"/>
              </w:rPr>
              <w:t xml:space="preserve">ure are used in medical school and medical offices. </w:t>
            </w:r>
          </w:p>
          <w:p w14:paraId="014814B1" w14:textId="5455299B" w:rsidR="00AC6AE2" w:rsidRPr="00AC6AE2" w:rsidRDefault="00AC6AE2" w:rsidP="00AC6AE2">
            <w:pPr>
              <w:pStyle w:val="ListParagraph"/>
              <w:numPr>
                <w:ilvl w:val="1"/>
                <w:numId w:val="2"/>
              </w:numPr>
              <w:rPr>
                <w:rFonts w:ascii="Arial" w:hAnsi="Arial" w:cs="Arial"/>
                <w:color w:val="C00000"/>
                <w:sz w:val="24"/>
                <w:szCs w:val="24"/>
              </w:rPr>
            </w:pPr>
            <w:r w:rsidRPr="00AC6AE2">
              <w:rPr>
                <w:rFonts w:ascii="Arial" w:hAnsi="Arial" w:cs="Arial"/>
                <w:color w:val="C00000"/>
                <w:sz w:val="24"/>
                <w:szCs w:val="24"/>
              </w:rPr>
              <w:t>Shown</w:t>
            </w:r>
          </w:p>
          <w:p w14:paraId="2E0F169D" w14:textId="77777777" w:rsidR="0088725A" w:rsidRPr="00AC6AE2" w:rsidRDefault="0088725A" w:rsidP="004E4E80">
            <w:pPr>
              <w:pStyle w:val="ListParagraph"/>
              <w:numPr>
                <w:ilvl w:val="0"/>
                <w:numId w:val="2"/>
              </w:numPr>
              <w:rPr>
                <w:rFonts w:ascii="Arial" w:hAnsi="Arial" w:cs="Arial"/>
                <w:color w:val="C00000"/>
                <w:sz w:val="24"/>
                <w:szCs w:val="24"/>
              </w:rPr>
            </w:pPr>
            <w:r w:rsidRPr="00AC6AE2">
              <w:rPr>
                <w:rFonts w:ascii="Arial" w:hAnsi="Arial" w:cs="Arial"/>
                <w:color w:val="C00000"/>
                <w:sz w:val="24"/>
                <w:szCs w:val="24"/>
              </w:rPr>
              <w:lastRenderedPageBreak/>
              <w:t>Once students have suitably participated in the above planning activities, they will be able to start on sculpting the foam head, adding attachment and checking the balance.</w:t>
            </w:r>
          </w:p>
          <w:p w14:paraId="5E949D5C" w14:textId="350F9345" w:rsidR="0088725A" w:rsidRPr="00AC6AE2" w:rsidRDefault="0088725A" w:rsidP="0088725A">
            <w:pPr>
              <w:pStyle w:val="ListParagraph"/>
              <w:numPr>
                <w:ilvl w:val="0"/>
                <w:numId w:val="2"/>
              </w:numPr>
              <w:rPr>
                <w:rFonts w:ascii="Arial" w:hAnsi="Arial" w:cs="Arial"/>
                <w:color w:val="C00000"/>
                <w:sz w:val="24"/>
                <w:szCs w:val="24"/>
              </w:rPr>
            </w:pPr>
            <w:r w:rsidRPr="00AC6AE2">
              <w:rPr>
                <w:rFonts w:ascii="Arial" w:hAnsi="Arial" w:cs="Arial"/>
                <w:color w:val="C00000"/>
                <w:sz w:val="24"/>
                <w:szCs w:val="24"/>
              </w:rPr>
              <w:t xml:space="preserve">Creature must cure then we modpodge multiple layers to build surface strength and for paint adherence. Students will paint with acrylic. </w:t>
            </w:r>
          </w:p>
          <w:p w14:paraId="730F1E52" w14:textId="2476E97F" w:rsidR="0088725A" w:rsidRPr="00AC6AE2" w:rsidRDefault="0088725A" w:rsidP="0088725A">
            <w:pPr>
              <w:pStyle w:val="ListParagraph"/>
              <w:numPr>
                <w:ilvl w:val="0"/>
                <w:numId w:val="2"/>
              </w:numPr>
              <w:rPr>
                <w:rFonts w:ascii="Arial" w:hAnsi="Arial" w:cs="Arial"/>
                <w:color w:val="C00000"/>
                <w:sz w:val="24"/>
                <w:szCs w:val="24"/>
              </w:rPr>
            </w:pPr>
            <w:r w:rsidRPr="00AC6AE2">
              <w:rPr>
                <w:rFonts w:ascii="Arial" w:hAnsi="Arial" w:cs="Arial"/>
                <w:color w:val="C00000"/>
                <w:sz w:val="24"/>
                <w:szCs w:val="24"/>
              </w:rPr>
              <w:t>Once creatures are completed, they will complete a self-evaluation and artist statement as part of the project grade.</w:t>
            </w:r>
          </w:p>
        </w:tc>
      </w:tr>
      <w:tr w:rsidR="00964BEB" w:rsidRPr="00E90637" w14:paraId="7EA9317B" w14:textId="77777777" w:rsidTr="004E4E80">
        <w:trPr>
          <w:trHeight w:val="305"/>
        </w:trPr>
        <w:tc>
          <w:tcPr>
            <w:tcW w:w="10790" w:type="dxa"/>
            <w:gridSpan w:val="3"/>
            <w:shd w:val="clear" w:color="auto" w:fill="C9C9C9" w:themeFill="accent3" w:themeFillTint="99"/>
          </w:tcPr>
          <w:p w14:paraId="15627EDA" w14:textId="7095A89F" w:rsidR="00964BEB" w:rsidRPr="00F1119B" w:rsidRDefault="00964BEB" w:rsidP="00A90C0E">
            <w:pPr>
              <w:jc w:val="right"/>
              <w:rPr>
                <w:b/>
              </w:rPr>
            </w:pPr>
            <w:r w:rsidRPr="00A90C0E">
              <w:rPr>
                <w:rFonts w:ascii="Times New Roman" w:hAnsi="Times New Roman" w:cs="Times New Roman"/>
                <w:b/>
                <w:sz w:val="28"/>
                <w:szCs w:val="24"/>
                <w:u w:val="single"/>
              </w:rPr>
              <w:lastRenderedPageBreak/>
              <w:t xml:space="preserve">Motivator/Engagement or Previous Concept Review: </w:t>
            </w:r>
            <w:r w:rsidRPr="00A90C0E">
              <w:rPr>
                <w:b/>
                <w:sz w:val="22"/>
              </w:rPr>
              <w:t xml:space="preserve">     </w:t>
            </w:r>
            <w:r w:rsidRPr="00A90C0E">
              <w:rPr>
                <w:sz w:val="18"/>
                <w:szCs w:val="16"/>
              </w:rPr>
              <w:t xml:space="preserve"> </w:t>
            </w:r>
            <w:r>
              <w:rPr>
                <w:sz w:val="16"/>
                <w:szCs w:val="16"/>
              </w:rPr>
              <w:t>*</w:t>
            </w:r>
            <w:r w:rsidRPr="00F1119B">
              <w:rPr>
                <w:sz w:val="18"/>
                <w:szCs w:val="18"/>
              </w:rPr>
              <w:t xml:space="preserve">Remind students of </w:t>
            </w:r>
            <w:r>
              <w:rPr>
                <w:sz w:val="18"/>
                <w:szCs w:val="18"/>
              </w:rPr>
              <w:t>Pride</w:t>
            </w:r>
            <w:r w:rsidRPr="00F1119B">
              <w:rPr>
                <w:sz w:val="18"/>
                <w:szCs w:val="18"/>
              </w:rPr>
              <w:t xml:space="preserve"> BUCKS</w:t>
            </w:r>
          </w:p>
        </w:tc>
      </w:tr>
      <w:tr w:rsidR="00964BEB" w:rsidRPr="00117996" w14:paraId="4F643984" w14:textId="77777777" w:rsidTr="004E4E80">
        <w:trPr>
          <w:trHeight w:val="1349"/>
        </w:trPr>
        <w:tc>
          <w:tcPr>
            <w:tcW w:w="10790" w:type="dxa"/>
            <w:gridSpan w:val="3"/>
          </w:tcPr>
          <w:p w14:paraId="06D5F694" w14:textId="2E0966DC" w:rsidR="00AF1D99" w:rsidRPr="00AF1D99" w:rsidRDefault="00964BEB" w:rsidP="004E4E80">
            <w:pPr>
              <w:rPr>
                <w:rFonts w:ascii="Arial" w:hAnsi="Arial" w:cs="Arial"/>
                <w:sz w:val="16"/>
                <w:szCs w:val="16"/>
              </w:rPr>
            </w:pPr>
            <w:r>
              <w:rPr>
                <w:rFonts w:ascii="Arial" w:hAnsi="Arial" w:cs="Arial"/>
              </w:rPr>
              <w:t>1</w:t>
            </w:r>
            <w:r w:rsidRPr="00F5701F">
              <w:rPr>
                <w:rFonts w:ascii="Arial" w:hAnsi="Arial" w:cs="Arial"/>
                <w:vertAlign w:val="superscript"/>
              </w:rPr>
              <w:t>st</w:t>
            </w:r>
            <w:r>
              <w:rPr>
                <w:rFonts w:ascii="Arial" w:hAnsi="Arial" w:cs="Arial"/>
              </w:rPr>
              <w:t xml:space="preserve"> part of lesson:      students </w:t>
            </w:r>
            <w:r w:rsidR="00CF1D3D">
              <w:rPr>
                <w:rFonts w:ascii="Arial" w:hAnsi="Arial" w:cs="Arial"/>
              </w:rPr>
              <w:t xml:space="preserve">are shown example of </w:t>
            </w:r>
            <w:proofErr w:type="spellStart"/>
            <w:r w:rsidR="00CF1D3D">
              <w:rPr>
                <w:rFonts w:ascii="Arial" w:hAnsi="Arial" w:cs="Arial"/>
              </w:rPr>
              <w:t>SciFy’s</w:t>
            </w:r>
            <w:proofErr w:type="spellEnd"/>
            <w:r w:rsidR="00CF1D3D">
              <w:rPr>
                <w:rFonts w:ascii="Arial" w:hAnsi="Arial" w:cs="Arial"/>
              </w:rPr>
              <w:t xml:space="preserve"> Face-off Series to show artists competing to create dynamic creatures for prize money and career advancement. </w:t>
            </w:r>
            <w:hyperlink r:id="rId5" w:history="1">
              <w:r w:rsidR="00AF1D99" w:rsidRPr="00AF1D99">
                <w:rPr>
                  <w:rStyle w:val="Hyperlink"/>
                  <w:rFonts w:ascii="Arial" w:hAnsi="Arial" w:cs="Arial"/>
                  <w:sz w:val="16"/>
                  <w:szCs w:val="16"/>
                </w:rPr>
                <w:t>https://www.youtube.com/watch?v=E0hkRs86JuM&amp;feature=youtu.be</w:t>
              </w:r>
            </w:hyperlink>
          </w:p>
          <w:p w14:paraId="3A796CDE" w14:textId="74AA5693" w:rsidR="00AF1D99" w:rsidRDefault="00CF1D3D" w:rsidP="00064D6B">
            <w:pPr>
              <w:pStyle w:val="ListParagraph"/>
              <w:numPr>
                <w:ilvl w:val="0"/>
                <w:numId w:val="6"/>
              </w:numPr>
              <w:rPr>
                <w:rFonts w:ascii="Arial" w:hAnsi="Arial" w:cs="Arial"/>
              </w:rPr>
            </w:pPr>
            <w:r w:rsidRPr="00B16261">
              <w:rPr>
                <w:rFonts w:ascii="Arial" w:hAnsi="Arial" w:cs="Arial"/>
              </w:rPr>
              <w:t>We discuss examples</w:t>
            </w:r>
            <w:r w:rsidR="00AF1D99" w:rsidRPr="00B16261">
              <w:rPr>
                <w:rFonts w:ascii="Arial" w:hAnsi="Arial" w:cs="Arial"/>
              </w:rPr>
              <w:t xml:space="preserve"> from popular films of aging an acto</w:t>
            </w:r>
            <w:r w:rsidR="00B16261">
              <w:rPr>
                <w:rFonts w:ascii="Arial" w:hAnsi="Arial" w:cs="Arial"/>
              </w:rPr>
              <w:t>r</w:t>
            </w:r>
            <w:r w:rsidR="00964BEB" w:rsidRPr="00B16261">
              <w:rPr>
                <w:rFonts w:ascii="Arial" w:hAnsi="Arial" w:cs="Arial"/>
              </w:rPr>
              <w:t xml:space="preserve">. </w:t>
            </w:r>
            <w:r w:rsidR="000F1BFA">
              <w:rPr>
                <w:rFonts w:ascii="Arial" w:hAnsi="Arial" w:cs="Arial"/>
              </w:rPr>
              <w:t>EX.</w:t>
            </w:r>
            <w:r w:rsidR="00B16261" w:rsidRPr="00B16261">
              <w:rPr>
                <w:rFonts w:ascii="Arial" w:hAnsi="Arial" w:cs="Arial"/>
              </w:rPr>
              <w:t xml:space="preserve">  </w:t>
            </w:r>
            <w:r w:rsidR="00AF1D99" w:rsidRPr="00B16261">
              <w:rPr>
                <w:rFonts w:ascii="Arial" w:hAnsi="Arial" w:cs="Arial"/>
              </w:rPr>
              <w:t xml:space="preserve">Mrs. Doubtfire: </w:t>
            </w:r>
            <w:r w:rsidR="00064D6B">
              <w:rPr>
                <w:rFonts w:ascii="Arial" w:hAnsi="Arial" w:cs="Arial"/>
              </w:rPr>
              <w:t xml:space="preserve">      </w:t>
            </w:r>
            <w:hyperlink r:id="rId6" w:history="1">
              <w:r w:rsidR="00064D6B" w:rsidRPr="003D4058">
                <w:rPr>
                  <w:rStyle w:val="Hyperlink"/>
                  <w:rFonts w:ascii="Arial" w:hAnsi="Arial" w:cs="Arial"/>
                </w:rPr>
                <w:t>https://youtu.be/NZoSGvnGNys</w:t>
              </w:r>
            </w:hyperlink>
          </w:p>
          <w:p w14:paraId="24D6A0A0" w14:textId="2456786A" w:rsidR="00064D6B" w:rsidRPr="00395B42" w:rsidRDefault="00064D6B" w:rsidP="00064D6B">
            <w:pPr>
              <w:pStyle w:val="ListParagraph"/>
              <w:numPr>
                <w:ilvl w:val="0"/>
                <w:numId w:val="6"/>
              </w:numPr>
              <w:rPr>
                <w:rStyle w:val="Hyperlink"/>
                <w:rFonts w:ascii="Arial" w:hAnsi="Arial" w:cs="Arial"/>
                <w:color w:val="auto"/>
                <w:u w:val="none"/>
              </w:rPr>
            </w:pPr>
            <w:r w:rsidRPr="000F1BFA">
              <w:rPr>
                <w:rFonts w:ascii="Arial" w:hAnsi="Arial" w:cs="Arial"/>
              </w:rPr>
              <w:t xml:space="preserve">Shown the video about WW1 and Anna Coleman Ladd, American sculptor who worked for Red Cross in France making facial prosthetic devices:                                                                              </w:t>
            </w:r>
            <w:hyperlink r:id="rId7" w:history="1">
              <w:r w:rsidRPr="000F1BFA">
                <w:rPr>
                  <w:rStyle w:val="Hyperlink"/>
                  <w:rFonts w:ascii="Arial" w:hAnsi="Arial" w:cs="Arial"/>
                </w:rPr>
                <w:t>https://youtu.be/BJzjt_aFc00</w:t>
              </w:r>
            </w:hyperlink>
          </w:p>
          <w:p w14:paraId="24564224" w14:textId="054A37C3" w:rsidR="00395B42" w:rsidRDefault="00395B42" w:rsidP="00395B42">
            <w:pPr>
              <w:pStyle w:val="ListParagraph"/>
              <w:numPr>
                <w:ilvl w:val="1"/>
                <w:numId w:val="6"/>
              </w:numPr>
              <w:rPr>
                <w:rStyle w:val="Hyperlink"/>
                <w:rFonts w:ascii="Arial" w:hAnsi="Arial" w:cs="Arial"/>
                <w:color w:val="auto"/>
                <w:u w:val="none"/>
              </w:rPr>
            </w:pPr>
            <w:r>
              <w:rPr>
                <w:rStyle w:val="Hyperlink"/>
                <w:rFonts w:ascii="Arial" w:hAnsi="Arial" w:cs="Arial"/>
                <w:color w:val="auto"/>
                <w:u w:val="none"/>
              </w:rPr>
              <w:t>Students are drafting idea and final drawings</w:t>
            </w:r>
          </w:p>
          <w:p w14:paraId="0B49F555" w14:textId="24C0BDCF" w:rsidR="00395B42" w:rsidRPr="009525A5" w:rsidRDefault="00395B42" w:rsidP="00395B42">
            <w:pPr>
              <w:pStyle w:val="ListParagraph"/>
              <w:numPr>
                <w:ilvl w:val="0"/>
                <w:numId w:val="6"/>
              </w:numPr>
              <w:rPr>
                <w:rStyle w:val="Hyperlink"/>
                <w:rFonts w:ascii="Arial" w:hAnsi="Arial" w:cs="Arial"/>
                <w:color w:val="auto"/>
                <w:u w:val="none"/>
              </w:rPr>
            </w:pPr>
            <w:r>
              <w:rPr>
                <w:rStyle w:val="Hyperlink"/>
                <w:rFonts w:ascii="Arial" w:hAnsi="Arial" w:cs="Arial"/>
                <w:color w:val="auto"/>
                <w:u w:val="none"/>
              </w:rPr>
              <w:t>2</w:t>
            </w:r>
            <w:r w:rsidRPr="00395B42">
              <w:rPr>
                <w:rStyle w:val="Hyperlink"/>
                <w:rFonts w:ascii="Arial" w:hAnsi="Arial" w:cs="Arial"/>
                <w:color w:val="auto"/>
                <w:u w:val="none"/>
                <w:vertAlign w:val="superscript"/>
              </w:rPr>
              <w:t>nd</w:t>
            </w:r>
            <w:r>
              <w:rPr>
                <w:rStyle w:val="Hyperlink"/>
                <w:rFonts w:ascii="Arial" w:hAnsi="Arial" w:cs="Arial"/>
                <w:color w:val="auto"/>
                <w:u w:val="none"/>
              </w:rPr>
              <w:t xml:space="preserve"> Part of lesson: Students are creating tiny clay maquettes to practice sculpting process and see what could go wrong to problem solve. </w:t>
            </w:r>
          </w:p>
          <w:p w14:paraId="6EB7D2A8" w14:textId="02173885" w:rsidR="009525A5" w:rsidRPr="00395B42" w:rsidRDefault="00395B42" w:rsidP="00064D6B">
            <w:pPr>
              <w:pStyle w:val="ListParagraph"/>
              <w:numPr>
                <w:ilvl w:val="0"/>
                <w:numId w:val="6"/>
              </w:numPr>
              <w:rPr>
                <w:rFonts w:ascii="Arial" w:hAnsi="Arial" w:cs="Arial"/>
              </w:rPr>
            </w:pPr>
            <w:r>
              <w:t xml:space="preserve">Medical Sculpting on PBS: </w:t>
            </w:r>
            <w:hyperlink r:id="rId8" w:history="1">
              <w:r>
                <w:rPr>
                  <w:rStyle w:val="Hyperlink"/>
                </w:rPr>
                <w:t>https://www.pbs.org/video/friday-arts-william-rush-anatomical-sculptures/</w:t>
              </w:r>
            </w:hyperlink>
          </w:p>
          <w:p w14:paraId="4FE00987" w14:textId="2C3422B8" w:rsidR="00395B42" w:rsidRPr="00395B42" w:rsidRDefault="00395B42" w:rsidP="00064D6B">
            <w:pPr>
              <w:pStyle w:val="ListParagraph"/>
              <w:numPr>
                <w:ilvl w:val="0"/>
                <w:numId w:val="6"/>
              </w:numPr>
              <w:rPr>
                <w:rFonts w:ascii="Arial" w:hAnsi="Arial" w:cs="Arial"/>
              </w:rPr>
            </w:pPr>
            <w:r>
              <w:rPr>
                <w:rFonts w:ascii="Arial" w:hAnsi="Arial" w:cs="Arial"/>
              </w:rPr>
              <w:t xml:space="preserve">Automotive Sculptor: Inside the Ford Clay Studio:  </w:t>
            </w:r>
            <w:hyperlink r:id="rId9" w:history="1">
              <w:r>
                <w:rPr>
                  <w:rStyle w:val="Hyperlink"/>
                </w:rPr>
                <w:t>https://www.youtube.com/watch?v=APNgS33HT3Y</w:t>
              </w:r>
            </w:hyperlink>
            <w:r>
              <w:t xml:space="preserve"> and</w:t>
            </w:r>
          </w:p>
          <w:p w14:paraId="409B1CD3" w14:textId="4C3BE1EC" w:rsidR="00395B42" w:rsidRPr="000F1BFA" w:rsidRDefault="00395B42" w:rsidP="00395B42">
            <w:pPr>
              <w:pStyle w:val="ListParagraph"/>
              <w:numPr>
                <w:ilvl w:val="1"/>
                <w:numId w:val="6"/>
              </w:numPr>
              <w:rPr>
                <w:rFonts w:ascii="Arial" w:hAnsi="Arial" w:cs="Arial"/>
              </w:rPr>
            </w:pPr>
            <w:r>
              <w:t xml:space="preserve">Artist speaks about sculpting and automotive design apprentice: </w:t>
            </w:r>
            <w:hyperlink r:id="rId10" w:history="1">
              <w:r w:rsidRPr="009C4471">
                <w:rPr>
                  <w:rStyle w:val="Hyperlink"/>
                </w:rPr>
                <w:t>https://www.youtube.com/watch?v=KrkbWDvULs8</w:t>
              </w:r>
            </w:hyperlink>
          </w:p>
          <w:p w14:paraId="429234C8" w14:textId="77777777" w:rsidR="00064D6B" w:rsidRDefault="00064D6B" w:rsidP="000F1BFA">
            <w:pPr>
              <w:pStyle w:val="ListParagraph"/>
              <w:ind w:left="360"/>
              <w:rPr>
                <w:rFonts w:ascii="Arial" w:hAnsi="Arial" w:cs="Arial"/>
              </w:rPr>
            </w:pPr>
          </w:p>
          <w:p w14:paraId="4E90977B" w14:textId="11988C99" w:rsidR="000F1BFA" w:rsidRDefault="00395B42" w:rsidP="004E4E80">
            <w:pPr>
              <w:rPr>
                <w:rFonts w:ascii="Arial" w:hAnsi="Arial" w:cs="Arial"/>
              </w:rPr>
            </w:pPr>
            <w:r>
              <w:rPr>
                <w:rFonts w:ascii="Arial" w:hAnsi="Arial" w:cs="Arial"/>
              </w:rPr>
              <w:t>3</w:t>
            </w:r>
            <w:r w:rsidR="00964BEB" w:rsidRPr="00F5701F">
              <w:rPr>
                <w:rFonts w:ascii="Arial" w:hAnsi="Arial" w:cs="Arial"/>
                <w:vertAlign w:val="superscript"/>
              </w:rPr>
              <w:t>nd</w:t>
            </w:r>
            <w:r w:rsidR="00964BEB">
              <w:rPr>
                <w:rFonts w:ascii="Arial" w:hAnsi="Arial" w:cs="Arial"/>
              </w:rPr>
              <w:t xml:space="preserve"> part of lesson: </w:t>
            </w:r>
            <w:r w:rsidR="000F1BFA">
              <w:rPr>
                <w:rFonts w:ascii="Arial" w:hAnsi="Arial" w:cs="Arial"/>
              </w:rPr>
              <w:t xml:space="preserve">Heads must have cured and be primed: We are coming back from Spring Break and we are revisiting classroom rules, and expectations to get students back in swing of things. </w:t>
            </w:r>
          </w:p>
          <w:p w14:paraId="0A120F4D" w14:textId="30E5D462" w:rsidR="00964BEB" w:rsidRPr="000F1BFA" w:rsidRDefault="000F1BFA" w:rsidP="004E4E80">
            <w:pPr>
              <w:rPr>
                <w:rFonts w:ascii="Arial" w:hAnsi="Arial" w:cs="Arial"/>
                <w:color w:val="C00000"/>
              </w:rPr>
            </w:pPr>
            <w:r>
              <w:rPr>
                <w:rFonts w:ascii="Arial" w:hAnsi="Arial" w:cs="Arial"/>
              </w:rPr>
              <w:t>Students____________________________</w:t>
            </w:r>
            <w:r w:rsidR="00964BEB">
              <w:rPr>
                <w:rFonts w:ascii="Arial" w:hAnsi="Arial" w:cs="Arial"/>
              </w:rPr>
              <w:t xml:space="preserve"> </w:t>
            </w:r>
            <w:r w:rsidRPr="000F1BFA">
              <w:rPr>
                <w:rFonts w:ascii="Arial" w:hAnsi="Arial" w:cs="Arial"/>
              </w:rPr>
              <w:sym w:font="Wingdings" w:char="F0DF"/>
            </w:r>
            <w:r>
              <w:rPr>
                <w:rFonts w:ascii="Arial" w:hAnsi="Arial" w:cs="Arial"/>
              </w:rPr>
              <w:t xml:space="preserve">-- </w:t>
            </w:r>
            <w:r>
              <w:rPr>
                <w:rFonts w:ascii="Arial" w:hAnsi="Arial" w:cs="Arial"/>
                <w:color w:val="C00000"/>
              </w:rPr>
              <w:t xml:space="preserve">To be continued when we get there. </w:t>
            </w:r>
          </w:p>
          <w:p w14:paraId="71E1C580" w14:textId="54E27CA4" w:rsidR="00964BEB" w:rsidRDefault="00964BEB" w:rsidP="004E4E80">
            <w:pPr>
              <w:rPr>
                <w:rFonts w:ascii="Arial" w:hAnsi="Arial" w:cs="Arial"/>
              </w:rPr>
            </w:pPr>
            <w:r>
              <w:rPr>
                <w:rFonts w:ascii="Arial" w:hAnsi="Arial" w:cs="Arial"/>
              </w:rPr>
              <w:t>3</w:t>
            </w:r>
            <w:r w:rsidRPr="00194512">
              <w:rPr>
                <w:rFonts w:ascii="Arial" w:hAnsi="Arial" w:cs="Arial"/>
                <w:vertAlign w:val="superscript"/>
              </w:rPr>
              <w:t>rd</w:t>
            </w:r>
            <w:r>
              <w:rPr>
                <w:rFonts w:ascii="Arial" w:hAnsi="Arial" w:cs="Arial"/>
              </w:rPr>
              <w:t xml:space="preserve">: WICOR: visual literacy and how your DDA engages your creative problem solving to incorporate shape into a recognizably drawn scene. </w:t>
            </w:r>
          </w:p>
          <w:p w14:paraId="7D62B91B" w14:textId="77777777" w:rsidR="00964BEB" w:rsidRPr="00F1119B" w:rsidRDefault="00964BEB" w:rsidP="004E4E80">
            <w:pPr>
              <w:rPr>
                <w:rFonts w:ascii="Arial" w:hAnsi="Arial" w:cs="Arial"/>
              </w:rPr>
            </w:pPr>
          </w:p>
        </w:tc>
      </w:tr>
      <w:tr w:rsidR="00964BEB" w:rsidRPr="00BC5AA4" w14:paraId="2C495209" w14:textId="77777777" w:rsidTr="004E4E80">
        <w:tc>
          <w:tcPr>
            <w:tcW w:w="10790" w:type="dxa"/>
            <w:gridSpan w:val="3"/>
            <w:shd w:val="clear" w:color="auto" w:fill="C9C9C9" w:themeFill="accent3" w:themeFillTint="99"/>
          </w:tcPr>
          <w:p w14:paraId="52FF6EC5" w14:textId="77777777" w:rsidR="00964BEB" w:rsidRPr="00A90C0E" w:rsidRDefault="00964BEB" w:rsidP="00A90C0E">
            <w:pPr>
              <w:tabs>
                <w:tab w:val="left" w:pos="991"/>
              </w:tabs>
              <w:jc w:val="center"/>
              <w:rPr>
                <w:rFonts w:ascii="Arial" w:hAnsi="Arial" w:cs="Arial"/>
                <w:b/>
                <w:sz w:val="22"/>
                <w:szCs w:val="22"/>
              </w:rPr>
            </w:pPr>
            <w:r w:rsidRPr="00A90C0E">
              <w:rPr>
                <w:rFonts w:ascii="Arial" w:hAnsi="Arial" w:cs="Arial"/>
                <w:b/>
                <w:sz w:val="22"/>
                <w:szCs w:val="22"/>
              </w:rPr>
              <w:t>Adaptations for Unique Student Needs: (ELL, Special Education, Gifted, Students who lack support for school)</w:t>
            </w:r>
          </w:p>
        </w:tc>
      </w:tr>
      <w:tr w:rsidR="00964BEB" w:rsidRPr="00F47D11" w14:paraId="1DADC674" w14:textId="77777777" w:rsidTr="004E4E80">
        <w:tc>
          <w:tcPr>
            <w:tcW w:w="10790" w:type="dxa"/>
            <w:gridSpan w:val="3"/>
          </w:tcPr>
          <w:p w14:paraId="13DCEE47" w14:textId="2A520620" w:rsidR="00964BEB" w:rsidRPr="00F47D11" w:rsidRDefault="00964BEB" w:rsidP="004E4E80">
            <w:pPr>
              <w:tabs>
                <w:tab w:val="left" w:pos="991"/>
              </w:tabs>
              <w:rPr>
                <w:rFonts w:ascii="Arial" w:hAnsi="Arial" w:cs="Arial"/>
                <w:sz w:val="24"/>
                <w:szCs w:val="24"/>
              </w:rPr>
            </w:pPr>
            <w:r w:rsidRPr="0088725A">
              <w:rPr>
                <w:rFonts w:ascii="Arial" w:hAnsi="Arial" w:cs="Arial"/>
                <w:color w:val="C00000"/>
                <w:sz w:val="24"/>
                <w:szCs w:val="24"/>
              </w:rPr>
              <w:t>Small groups, peer partners, chunking, notes on board and orally given, open studio (students may come during any class time to work on their project or copy missing notes)</w:t>
            </w:r>
            <w:r w:rsidR="000F1BFA">
              <w:rPr>
                <w:rFonts w:ascii="Arial" w:hAnsi="Arial" w:cs="Arial"/>
                <w:color w:val="C00000"/>
                <w:sz w:val="24"/>
                <w:szCs w:val="24"/>
              </w:rPr>
              <w:t>. ESOL have use of bilingual dictionary and extra time as needed.</w:t>
            </w:r>
          </w:p>
        </w:tc>
      </w:tr>
      <w:tr w:rsidR="00964BEB" w:rsidRPr="00BC5AA4" w14:paraId="404A0500" w14:textId="77777777" w:rsidTr="004E4E80">
        <w:tc>
          <w:tcPr>
            <w:tcW w:w="10790" w:type="dxa"/>
            <w:gridSpan w:val="3"/>
            <w:shd w:val="clear" w:color="auto" w:fill="C9C9C9" w:themeFill="accent3" w:themeFillTint="99"/>
          </w:tcPr>
          <w:p w14:paraId="2EA30D82" w14:textId="77777777" w:rsidR="00964BEB" w:rsidRPr="00A90C0E" w:rsidRDefault="00964BEB" w:rsidP="00A90C0E">
            <w:pPr>
              <w:tabs>
                <w:tab w:val="left" w:pos="991"/>
              </w:tabs>
              <w:jc w:val="center"/>
              <w:rPr>
                <w:rFonts w:ascii="Arial" w:hAnsi="Arial" w:cs="Arial"/>
                <w:b/>
                <w:sz w:val="24"/>
                <w:szCs w:val="24"/>
              </w:rPr>
            </w:pPr>
            <w:r w:rsidRPr="00A90C0E">
              <w:rPr>
                <w:rFonts w:ascii="Arial" w:hAnsi="Arial" w:cs="Arial"/>
                <w:b/>
                <w:sz w:val="24"/>
                <w:szCs w:val="24"/>
              </w:rPr>
              <w:t>After Lesson – Teacher Reflection:</w:t>
            </w:r>
          </w:p>
        </w:tc>
      </w:tr>
      <w:tr w:rsidR="00964BEB" w:rsidRPr="007C306C" w14:paraId="0838A575" w14:textId="77777777" w:rsidTr="004E4E80">
        <w:trPr>
          <w:trHeight w:val="2375"/>
        </w:trPr>
        <w:tc>
          <w:tcPr>
            <w:tcW w:w="10790" w:type="dxa"/>
            <w:gridSpan w:val="3"/>
          </w:tcPr>
          <w:p w14:paraId="72AEA37E" w14:textId="77777777" w:rsidR="00964BEB" w:rsidRPr="0060445D" w:rsidRDefault="00964BEB" w:rsidP="004E4E80">
            <w:pPr>
              <w:tabs>
                <w:tab w:val="left" w:pos="991"/>
              </w:tabs>
              <w:contextualSpacing/>
              <w:rPr>
                <w:rFonts w:ascii="Times New Roman" w:hAnsi="Times New Roman" w:cs="Times New Roman"/>
                <w:sz w:val="24"/>
                <w:szCs w:val="24"/>
                <w:lang w:val="en-CA"/>
              </w:rPr>
            </w:pPr>
            <w:r w:rsidRPr="0060445D">
              <w:rPr>
                <w:rFonts w:ascii="Times New Roman" w:hAnsi="Times New Roman" w:cs="Times New Roman"/>
                <w:sz w:val="24"/>
                <w:szCs w:val="24"/>
                <w:lang w:val="en-CA"/>
              </w:rPr>
              <w:t xml:space="preserve">1. Comprehension: Did I check for understanding? </w:t>
            </w:r>
            <w:r w:rsidRPr="00F47D11">
              <w:rPr>
                <w:rFonts w:ascii="Times New Roman" w:hAnsi="Times New Roman" w:cs="Times New Roman"/>
                <w:color w:val="FF0000"/>
                <w:sz w:val="24"/>
                <w:szCs w:val="24"/>
                <w:lang w:val="en-CA"/>
              </w:rPr>
              <w:t>Yes</w:t>
            </w:r>
          </w:p>
          <w:p w14:paraId="30C31874" w14:textId="77777777" w:rsidR="00964BEB" w:rsidRPr="00F47D11" w:rsidRDefault="00964BEB" w:rsidP="004E4E80">
            <w:pPr>
              <w:tabs>
                <w:tab w:val="left" w:pos="991"/>
              </w:tabs>
              <w:contextualSpacing/>
              <w:rPr>
                <w:rFonts w:ascii="Times New Roman" w:hAnsi="Times New Roman" w:cs="Times New Roman"/>
                <w:color w:val="FF0000"/>
                <w:sz w:val="24"/>
                <w:szCs w:val="24"/>
                <w:lang w:val="en-CA"/>
              </w:rPr>
            </w:pPr>
            <w:r w:rsidRPr="0060445D">
              <w:rPr>
                <w:rFonts w:ascii="Times New Roman" w:hAnsi="Times New Roman" w:cs="Times New Roman"/>
                <w:sz w:val="24"/>
                <w:szCs w:val="24"/>
                <w:lang w:val="en-CA"/>
              </w:rPr>
              <w:t xml:space="preserve">2. Background Knowledge: Did I establish background knowledge? </w:t>
            </w:r>
            <w:r w:rsidRPr="00F47D11">
              <w:rPr>
                <w:rFonts w:ascii="Times New Roman" w:hAnsi="Times New Roman" w:cs="Times New Roman"/>
                <w:color w:val="FF0000"/>
                <w:sz w:val="24"/>
                <w:szCs w:val="24"/>
                <w:lang w:val="en-CA"/>
              </w:rPr>
              <w:t>Yes</w:t>
            </w:r>
          </w:p>
          <w:p w14:paraId="478DE166" w14:textId="6DB6B544" w:rsidR="00964BEB" w:rsidRPr="0088725A" w:rsidRDefault="00964BEB" w:rsidP="004E4E80">
            <w:pPr>
              <w:tabs>
                <w:tab w:val="left" w:pos="991"/>
              </w:tabs>
              <w:contextualSpacing/>
              <w:rPr>
                <w:rFonts w:ascii="Times New Roman" w:hAnsi="Times New Roman" w:cs="Times New Roman"/>
                <w:lang w:val="en-CA"/>
              </w:rPr>
            </w:pPr>
            <w:r w:rsidRPr="0060445D">
              <w:rPr>
                <w:rFonts w:ascii="Times New Roman" w:hAnsi="Times New Roman" w:cs="Times New Roman"/>
                <w:sz w:val="24"/>
                <w:szCs w:val="24"/>
                <w:lang w:val="en-CA"/>
              </w:rPr>
              <w:t xml:space="preserve">3. Purpose Setting: Did I set clear purposes? </w:t>
            </w:r>
            <w:r w:rsidRPr="0088725A">
              <w:rPr>
                <w:rFonts w:ascii="Times New Roman" w:hAnsi="Times New Roman" w:cs="Times New Roman"/>
                <w:color w:val="FF0000"/>
                <w:lang w:val="en-CA"/>
              </w:rPr>
              <w:t xml:space="preserve">Yes-Create </w:t>
            </w:r>
            <w:r w:rsidR="0088725A" w:rsidRPr="0088725A">
              <w:rPr>
                <w:rFonts w:ascii="Times New Roman" w:hAnsi="Times New Roman" w:cs="Times New Roman"/>
                <w:color w:val="FF0000"/>
                <w:lang w:val="en-CA"/>
              </w:rPr>
              <w:t>3D Creature Head, follow all class rules and suitably participate</w:t>
            </w:r>
          </w:p>
          <w:p w14:paraId="290CD5EE" w14:textId="3E18DAB3" w:rsidR="00964BEB" w:rsidRPr="0060445D" w:rsidRDefault="00964BEB" w:rsidP="004E4E80">
            <w:pPr>
              <w:tabs>
                <w:tab w:val="left" w:pos="991"/>
              </w:tabs>
              <w:contextualSpacing/>
              <w:rPr>
                <w:rFonts w:ascii="Times New Roman" w:hAnsi="Times New Roman" w:cs="Times New Roman"/>
                <w:sz w:val="24"/>
                <w:szCs w:val="24"/>
                <w:lang w:val="en-CA"/>
              </w:rPr>
            </w:pPr>
            <w:r w:rsidRPr="0060445D">
              <w:rPr>
                <w:rFonts w:ascii="Times New Roman" w:hAnsi="Times New Roman" w:cs="Times New Roman"/>
                <w:sz w:val="24"/>
                <w:szCs w:val="24"/>
                <w:lang w:val="en-CA"/>
              </w:rPr>
              <w:t xml:space="preserve">4. Active Involvement: Were my students actively involved? </w:t>
            </w:r>
            <w:r w:rsidRPr="00F47D11">
              <w:rPr>
                <w:rFonts w:ascii="Times New Roman" w:hAnsi="Times New Roman" w:cs="Times New Roman"/>
                <w:color w:val="FF0000"/>
                <w:sz w:val="24"/>
                <w:szCs w:val="24"/>
                <w:lang w:val="en-CA"/>
              </w:rPr>
              <w:t>Yes, thumbs up, helpers</w:t>
            </w:r>
            <w:r w:rsidR="0088725A">
              <w:rPr>
                <w:rFonts w:ascii="Times New Roman" w:hAnsi="Times New Roman" w:cs="Times New Roman"/>
                <w:color w:val="FF0000"/>
                <w:sz w:val="24"/>
                <w:szCs w:val="24"/>
                <w:lang w:val="en-CA"/>
              </w:rPr>
              <w:t>, peer critiques</w:t>
            </w:r>
          </w:p>
          <w:p w14:paraId="6C77D710" w14:textId="51FD615E" w:rsidR="00964BEB" w:rsidRPr="0060445D" w:rsidRDefault="00964BEB" w:rsidP="004E4E80">
            <w:pPr>
              <w:tabs>
                <w:tab w:val="left" w:pos="991"/>
              </w:tabs>
              <w:contextualSpacing/>
              <w:rPr>
                <w:rFonts w:ascii="Times New Roman" w:hAnsi="Times New Roman" w:cs="Times New Roman"/>
                <w:sz w:val="24"/>
                <w:szCs w:val="24"/>
                <w:lang w:val="en-CA"/>
              </w:rPr>
            </w:pPr>
            <w:r w:rsidRPr="0060445D">
              <w:rPr>
                <w:rFonts w:ascii="Times New Roman" w:hAnsi="Times New Roman" w:cs="Times New Roman"/>
                <w:sz w:val="24"/>
                <w:szCs w:val="24"/>
                <w:lang w:val="en-CA"/>
              </w:rPr>
              <w:t xml:space="preserve">5. Discussion: Did I use discussion to clarify thinking? </w:t>
            </w:r>
            <w:r w:rsidRPr="00F47D11">
              <w:rPr>
                <w:rFonts w:ascii="Times New Roman" w:hAnsi="Times New Roman" w:cs="Times New Roman"/>
                <w:color w:val="FF0000"/>
                <w:sz w:val="24"/>
                <w:szCs w:val="24"/>
                <w:lang w:val="en-CA"/>
              </w:rPr>
              <w:t>Yes: table talk, prompts</w:t>
            </w:r>
            <w:r w:rsidR="0088725A">
              <w:rPr>
                <w:rFonts w:ascii="Times New Roman" w:hAnsi="Times New Roman" w:cs="Times New Roman"/>
                <w:color w:val="FF0000"/>
                <w:sz w:val="24"/>
                <w:szCs w:val="24"/>
                <w:lang w:val="en-CA"/>
              </w:rPr>
              <w:t>, chunking</w:t>
            </w:r>
          </w:p>
          <w:p w14:paraId="4C826537" w14:textId="77777777" w:rsidR="00964BEB" w:rsidRPr="00F47D11" w:rsidRDefault="00964BEB" w:rsidP="004E4E80">
            <w:pPr>
              <w:tabs>
                <w:tab w:val="left" w:pos="991"/>
              </w:tabs>
              <w:contextualSpacing/>
              <w:rPr>
                <w:rFonts w:ascii="Times New Roman" w:hAnsi="Times New Roman" w:cs="Times New Roman"/>
                <w:color w:val="FF0000"/>
                <w:sz w:val="24"/>
                <w:szCs w:val="24"/>
                <w:lang w:val="en-CA"/>
              </w:rPr>
            </w:pPr>
            <w:r w:rsidRPr="0060445D">
              <w:rPr>
                <w:rFonts w:ascii="Times New Roman" w:hAnsi="Times New Roman" w:cs="Times New Roman"/>
                <w:sz w:val="24"/>
                <w:szCs w:val="24"/>
                <w:lang w:val="en-CA"/>
              </w:rPr>
              <w:t xml:space="preserve">6. Writing: Did I use writing to help the learning process? </w:t>
            </w:r>
            <w:r>
              <w:rPr>
                <w:rFonts w:ascii="Times New Roman" w:hAnsi="Times New Roman" w:cs="Times New Roman"/>
                <w:color w:val="FF0000"/>
                <w:sz w:val="24"/>
                <w:szCs w:val="24"/>
                <w:lang w:val="en-CA"/>
              </w:rPr>
              <w:t>Yes, students take own notes, written Self-Eval</w:t>
            </w:r>
          </w:p>
          <w:p w14:paraId="4171D81B" w14:textId="77777777" w:rsidR="00964BEB" w:rsidRPr="0060445D" w:rsidRDefault="00964BEB" w:rsidP="004E4E80">
            <w:pPr>
              <w:tabs>
                <w:tab w:val="left" w:pos="991"/>
              </w:tabs>
              <w:contextualSpacing/>
              <w:rPr>
                <w:rFonts w:ascii="Times New Roman" w:hAnsi="Times New Roman" w:cs="Times New Roman"/>
                <w:sz w:val="24"/>
                <w:szCs w:val="24"/>
                <w:lang w:val="en-CA"/>
              </w:rPr>
            </w:pPr>
            <w:r w:rsidRPr="0060445D">
              <w:rPr>
                <w:rFonts w:ascii="Times New Roman" w:hAnsi="Times New Roman" w:cs="Times New Roman"/>
                <w:sz w:val="24"/>
                <w:szCs w:val="24"/>
                <w:lang w:val="en-CA"/>
              </w:rPr>
              <w:t xml:space="preserve">7. Teacher Modeling: Did I do enough modeling?  </w:t>
            </w:r>
            <w:r w:rsidRPr="00F47D11">
              <w:rPr>
                <w:rFonts w:ascii="Times New Roman" w:hAnsi="Times New Roman" w:cs="Times New Roman"/>
                <w:color w:val="FF0000"/>
                <w:sz w:val="24"/>
                <w:szCs w:val="24"/>
                <w:lang w:val="en-CA"/>
              </w:rPr>
              <w:t>Yes: demo on board, individual help, chunking, peer help</w:t>
            </w:r>
          </w:p>
          <w:p w14:paraId="477C5794" w14:textId="77777777" w:rsidR="00964BEB" w:rsidRPr="007C306C" w:rsidRDefault="00964BEB" w:rsidP="004E4E80">
            <w:pPr>
              <w:tabs>
                <w:tab w:val="left" w:pos="991"/>
              </w:tabs>
              <w:contextualSpacing/>
              <w:rPr>
                <w:rFonts w:ascii="Times New Roman" w:hAnsi="Times New Roman" w:cs="Times New Roman"/>
                <w:sz w:val="24"/>
                <w:szCs w:val="24"/>
                <w:lang w:val="en-CA"/>
              </w:rPr>
            </w:pPr>
            <w:r w:rsidRPr="0060445D">
              <w:rPr>
                <w:rFonts w:ascii="Times New Roman" w:hAnsi="Times New Roman" w:cs="Times New Roman"/>
                <w:sz w:val="24"/>
                <w:szCs w:val="24"/>
                <w:lang w:val="en-CA"/>
              </w:rPr>
              <w:t xml:space="preserve">8. Marzano Strategies: Did I use the Marzano Strategies? </w:t>
            </w:r>
            <w:r w:rsidRPr="00F47D11">
              <w:rPr>
                <w:rFonts w:ascii="Times New Roman" w:hAnsi="Times New Roman" w:cs="Times New Roman"/>
                <w:color w:val="FF0000"/>
                <w:sz w:val="24"/>
                <w:szCs w:val="24"/>
                <w:lang w:val="en-CA"/>
              </w:rPr>
              <w:t xml:space="preserve">See </w:t>
            </w:r>
            <w:r>
              <w:rPr>
                <w:rFonts w:ascii="Times New Roman" w:hAnsi="Times New Roman" w:cs="Times New Roman"/>
                <w:color w:val="FF0000"/>
                <w:sz w:val="24"/>
                <w:szCs w:val="24"/>
                <w:lang w:val="en-CA"/>
              </w:rPr>
              <w:t>below</w:t>
            </w:r>
          </w:p>
        </w:tc>
      </w:tr>
      <w:tr w:rsidR="00964BEB" w:rsidRPr="00117996" w14:paraId="51715F6B" w14:textId="77777777" w:rsidTr="004E4E80">
        <w:trPr>
          <w:trHeight w:val="431"/>
        </w:trPr>
        <w:tc>
          <w:tcPr>
            <w:tcW w:w="10790" w:type="dxa"/>
            <w:gridSpan w:val="3"/>
            <w:shd w:val="clear" w:color="auto" w:fill="C9C9C9" w:themeFill="accent3" w:themeFillTint="99"/>
          </w:tcPr>
          <w:p w14:paraId="00302112" w14:textId="77777777" w:rsidR="00964BEB" w:rsidRPr="00BC5AA4" w:rsidRDefault="00964BEB" w:rsidP="00A90C0E">
            <w:pPr>
              <w:jc w:val="center"/>
              <w:rPr>
                <w:rFonts w:ascii="Arial" w:hAnsi="Arial" w:cs="Arial"/>
                <w:b/>
              </w:rPr>
            </w:pPr>
            <w:r w:rsidRPr="00A90C0E">
              <w:rPr>
                <w:rFonts w:ascii="Arial" w:hAnsi="Arial" w:cs="Arial"/>
                <w:b/>
                <w:sz w:val="24"/>
                <w:szCs w:val="24"/>
              </w:rPr>
              <w:t>Marzano Instructional Strategies</w:t>
            </w:r>
            <w:r>
              <w:rPr>
                <w:rFonts w:ascii="Arial" w:hAnsi="Arial" w:cs="Arial"/>
                <w:b/>
              </w:rPr>
              <w:t>:</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gridCol w:w="3677"/>
        <w:gridCol w:w="3235"/>
        <w:gridCol w:w="240"/>
        <w:gridCol w:w="25"/>
      </w:tblGrid>
      <w:tr w:rsidR="00964BEB" w:rsidRPr="00C05722" w14:paraId="573706F8" w14:textId="77777777" w:rsidTr="004E4E80">
        <w:trPr>
          <w:gridAfter w:val="1"/>
          <w:wAfter w:w="25" w:type="dxa"/>
          <w:trHeight w:val="881"/>
        </w:trPr>
        <w:tc>
          <w:tcPr>
            <w:tcW w:w="3613" w:type="dxa"/>
          </w:tcPr>
          <w:p w14:paraId="05666857" w14:textId="77777777" w:rsidR="00964BEB" w:rsidRPr="0093541B" w:rsidRDefault="00964BEB" w:rsidP="00A90C0E">
            <w:pPr>
              <w:spacing w:after="0" w:line="240" w:lineRule="auto"/>
              <w:contextualSpacing/>
              <w:jc w:val="center"/>
              <w:rPr>
                <w:rFonts w:ascii="Times New Roman" w:hAnsi="Times New Roman" w:cs="Times New Roman"/>
                <w:b/>
                <w:u w:val="single"/>
              </w:rPr>
            </w:pPr>
            <w:r w:rsidRPr="0093541B">
              <w:rPr>
                <w:rFonts w:ascii="Times New Roman" w:hAnsi="Times New Roman" w:cs="Times New Roman"/>
                <w:b/>
                <w:u w:val="single"/>
              </w:rPr>
              <w:t>Involving Routine Events</w:t>
            </w:r>
          </w:p>
          <w:p w14:paraId="44BD72A6" w14:textId="77777777" w:rsidR="00964BEB" w:rsidRPr="0093541B" w:rsidRDefault="00964BEB" w:rsidP="004E4E80">
            <w:pPr>
              <w:spacing w:after="0" w:line="240" w:lineRule="auto"/>
              <w:contextualSpacing/>
              <w:rPr>
                <w:rFonts w:ascii="Times New Roman" w:hAnsi="Times New Roman" w:cs="Times New Roman"/>
              </w:rPr>
            </w:pPr>
            <w:r w:rsidRPr="0093541B">
              <w:rPr>
                <w:rFonts w:ascii="Times New Roman" w:hAnsi="Times New Roman" w:cs="Times New Roman"/>
                <w:b/>
                <w:u w:val="single"/>
              </w:rPr>
              <w:t>Design Question 1:</w:t>
            </w:r>
            <w:r w:rsidRPr="0093541B">
              <w:rPr>
                <w:rFonts w:ascii="Times New Roman" w:hAnsi="Times New Roman" w:cs="Times New Roman"/>
                <w:b/>
              </w:rPr>
              <w:br/>
            </w:r>
            <w:sdt>
              <w:sdtPr>
                <w:rPr>
                  <w:rFonts w:ascii="Times New Roman" w:hAnsi="Times New Roman" w:cs="Times New Roman"/>
                </w:rPr>
                <w:id w:val="-1066955596"/>
                <w14:checkbox>
                  <w14:checked w14:val="1"/>
                  <w14:checkedState w14:val="2612" w14:font="MS Gothic"/>
                  <w14:uncheckedState w14:val="2610" w14:font="MS Gothic"/>
                </w14:checkbox>
              </w:sdtPr>
              <w:sdtEndPr/>
              <w:sdtContent>
                <w:r w:rsidRPr="0093541B">
                  <w:rPr>
                    <w:rFonts w:ascii="Segoe UI Symbol" w:eastAsia="MS Gothic" w:hAnsi="Segoe UI Symbol" w:cs="Segoe UI Symbol"/>
                  </w:rPr>
                  <w:t>☒</w:t>
                </w:r>
              </w:sdtContent>
            </w:sdt>
            <w:r w:rsidRPr="0093541B">
              <w:rPr>
                <w:rFonts w:ascii="Times New Roman" w:hAnsi="Times New Roman" w:cs="Times New Roman"/>
              </w:rPr>
              <w:t>Providing Clear Learning Goals and Scales</w:t>
            </w:r>
          </w:p>
          <w:p w14:paraId="32E4281E" w14:textId="77777777" w:rsidR="00964BEB" w:rsidRPr="0093541B" w:rsidRDefault="00D95040" w:rsidP="004E4E80">
            <w:pPr>
              <w:tabs>
                <w:tab w:val="left" w:pos="876"/>
              </w:tabs>
              <w:spacing w:after="0" w:line="240" w:lineRule="auto"/>
              <w:contextualSpacing/>
              <w:rPr>
                <w:rFonts w:ascii="Times New Roman" w:hAnsi="Times New Roman" w:cs="Times New Roman"/>
              </w:rPr>
            </w:pPr>
            <w:sdt>
              <w:sdtPr>
                <w:rPr>
                  <w:rFonts w:ascii="Times New Roman" w:hAnsi="Times New Roman" w:cs="Times New Roman"/>
                </w:rPr>
                <w:id w:val="-606890056"/>
                <w14:checkbox>
                  <w14:checked w14:val="1"/>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Tracking Student Progress</w:t>
            </w:r>
          </w:p>
          <w:p w14:paraId="15F0EE66" w14:textId="2571581C" w:rsidR="00A90C0E" w:rsidRDefault="00D95040" w:rsidP="004E4E80">
            <w:pPr>
              <w:tabs>
                <w:tab w:val="left" w:pos="876"/>
              </w:tabs>
              <w:spacing w:after="0" w:line="240" w:lineRule="auto"/>
              <w:contextualSpacing/>
              <w:rPr>
                <w:rFonts w:ascii="Times New Roman" w:hAnsi="Times New Roman" w:cs="Times New Roman"/>
              </w:rPr>
            </w:pPr>
            <w:sdt>
              <w:sdtPr>
                <w:rPr>
                  <w:rFonts w:ascii="Times New Roman" w:hAnsi="Times New Roman" w:cs="Times New Roman"/>
                </w:rPr>
                <w:id w:val="-1372000238"/>
                <w14:checkbox>
                  <w14:checked w14:val="1"/>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Celebrating Success</w:t>
            </w:r>
          </w:p>
          <w:p w14:paraId="4AD91772" w14:textId="77777777" w:rsidR="00A90C0E" w:rsidRPr="0093541B" w:rsidRDefault="00A90C0E" w:rsidP="004E4E80">
            <w:pPr>
              <w:tabs>
                <w:tab w:val="left" w:pos="876"/>
              </w:tabs>
              <w:spacing w:after="0" w:line="240" w:lineRule="auto"/>
              <w:contextualSpacing/>
              <w:rPr>
                <w:rFonts w:ascii="Times New Roman" w:hAnsi="Times New Roman" w:cs="Times New Roman"/>
              </w:rPr>
            </w:pPr>
          </w:p>
          <w:p w14:paraId="462A7338" w14:textId="77777777" w:rsidR="00964BEB" w:rsidRPr="0093541B" w:rsidRDefault="00964BEB" w:rsidP="004E4E80">
            <w:pPr>
              <w:tabs>
                <w:tab w:val="left" w:pos="876"/>
              </w:tabs>
              <w:spacing w:after="0" w:line="240" w:lineRule="auto"/>
              <w:contextualSpacing/>
              <w:rPr>
                <w:rFonts w:ascii="Times New Roman" w:hAnsi="Times New Roman" w:cs="Times New Roman"/>
                <w:b/>
                <w:u w:val="single"/>
              </w:rPr>
            </w:pPr>
            <w:r w:rsidRPr="0093541B">
              <w:rPr>
                <w:rFonts w:ascii="Times New Roman" w:hAnsi="Times New Roman" w:cs="Times New Roman"/>
                <w:b/>
                <w:u w:val="single"/>
              </w:rPr>
              <w:t>Design Question 6:</w:t>
            </w:r>
          </w:p>
          <w:p w14:paraId="65930A33" w14:textId="77777777" w:rsidR="00964BEB" w:rsidRPr="0093541B" w:rsidRDefault="00D95040" w:rsidP="004E4E80">
            <w:pPr>
              <w:tabs>
                <w:tab w:val="left" w:pos="876"/>
              </w:tabs>
              <w:spacing w:after="0" w:line="240" w:lineRule="auto"/>
              <w:contextualSpacing/>
              <w:rPr>
                <w:rFonts w:ascii="Times New Roman" w:hAnsi="Times New Roman" w:cs="Times New Roman"/>
              </w:rPr>
            </w:pPr>
            <w:sdt>
              <w:sdtPr>
                <w:rPr>
                  <w:rFonts w:ascii="Times New Roman" w:hAnsi="Times New Roman" w:cs="Times New Roman"/>
                </w:rPr>
                <w:id w:val="299958016"/>
                <w14:checkbox>
                  <w14:checked w14:val="1"/>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Establishing Classroom Routines</w:t>
            </w:r>
          </w:p>
          <w:p w14:paraId="54FB4515" w14:textId="2399A17C" w:rsidR="00964BEB" w:rsidRDefault="00D95040" w:rsidP="004E4E80">
            <w:pPr>
              <w:tabs>
                <w:tab w:val="left" w:pos="1405"/>
              </w:tabs>
              <w:spacing w:after="0" w:line="240" w:lineRule="auto"/>
              <w:contextualSpacing/>
              <w:rPr>
                <w:rFonts w:ascii="Times New Roman" w:hAnsi="Times New Roman" w:cs="Times New Roman"/>
              </w:rPr>
            </w:pPr>
            <w:sdt>
              <w:sdtPr>
                <w:rPr>
                  <w:rFonts w:ascii="Times New Roman" w:hAnsi="Times New Roman" w:cs="Times New Roman"/>
                </w:rPr>
                <w:id w:val="2057665115"/>
                <w14:checkbox>
                  <w14:checked w14:val="1"/>
                  <w14:checkedState w14:val="2612" w14:font="MS Gothic"/>
                  <w14:uncheckedState w14:val="2610" w14:font="MS Gothic"/>
                </w14:checkbox>
              </w:sdtPr>
              <w:sdtEndPr/>
              <w:sdtContent>
                <w:r w:rsidR="00964BEB" w:rsidRPr="0093541B">
                  <w:rPr>
                    <w:rFonts w:ascii="MS Gothic" w:eastAsia="MS Gothic" w:hAnsi="MS Gothic" w:cs="Times New Roman" w:hint="eastAsia"/>
                  </w:rPr>
                  <w:t>☒</w:t>
                </w:r>
              </w:sdtContent>
            </w:sdt>
            <w:r w:rsidR="00964BEB" w:rsidRPr="0093541B">
              <w:rPr>
                <w:rFonts w:ascii="Times New Roman" w:hAnsi="Times New Roman" w:cs="Times New Roman"/>
              </w:rPr>
              <w:t>Organizing the Physical Layout of the Classroom</w:t>
            </w:r>
          </w:p>
          <w:p w14:paraId="57D4E0F2" w14:textId="77777777" w:rsidR="00A90C0E" w:rsidRPr="0093541B" w:rsidRDefault="00A90C0E" w:rsidP="004E4E80">
            <w:pPr>
              <w:tabs>
                <w:tab w:val="left" w:pos="1405"/>
              </w:tabs>
              <w:spacing w:after="0" w:line="240" w:lineRule="auto"/>
              <w:contextualSpacing/>
              <w:rPr>
                <w:rFonts w:ascii="Times New Roman" w:hAnsi="Times New Roman" w:cs="Times New Roman"/>
              </w:rPr>
            </w:pPr>
          </w:p>
          <w:p w14:paraId="587551D1" w14:textId="77777777" w:rsidR="00A90C0E" w:rsidRPr="0093541B" w:rsidRDefault="00A90C0E" w:rsidP="00A90C0E">
            <w:pPr>
              <w:tabs>
                <w:tab w:val="center" w:pos="1488"/>
              </w:tabs>
              <w:spacing w:after="0" w:line="240" w:lineRule="auto"/>
              <w:contextualSpacing/>
              <w:rPr>
                <w:rFonts w:ascii="Times New Roman" w:hAnsi="Times New Roman" w:cs="Times New Roman"/>
              </w:rPr>
            </w:pPr>
            <w:r w:rsidRPr="0093541B">
              <w:rPr>
                <w:rFonts w:ascii="Times New Roman" w:hAnsi="Times New Roman" w:cs="Times New Roman"/>
                <w:b/>
              </w:rPr>
              <w:t>Design Question 8:</w:t>
            </w:r>
          </w:p>
          <w:p w14:paraId="27D096D2" w14:textId="77777777" w:rsidR="00A90C0E" w:rsidRPr="0093541B" w:rsidRDefault="00D95040" w:rsidP="00A90C0E">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148874186"/>
                <w14:checkbox>
                  <w14:checked w14:val="1"/>
                  <w14:checkedState w14:val="2612" w14:font="MS Gothic"/>
                  <w14:uncheckedState w14:val="2610" w14:font="MS Gothic"/>
                </w14:checkbox>
              </w:sdtPr>
              <w:sdtEndPr/>
              <w:sdtContent>
                <w:r w:rsidR="00A90C0E">
                  <w:rPr>
                    <w:rFonts w:ascii="MS Gothic" w:eastAsia="MS Gothic" w:hAnsi="MS Gothic" w:cs="Times New Roman" w:hint="eastAsia"/>
                  </w:rPr>
                  <w:t>☒</w:t>
                </w:r>
              </w:sdtContent>
            </w:sdt>
            <w:r w:rsidR="00A90C0E" w:rsidRPr="0093541B">
              <w:rPr>
                <w:rFonts w:ascii="Times New Roman" w:hAnsi="Times New Roman" w:cs="Times New Roman"/>
              </w:rPr>
              <w:t>Understanding Students’ Interests and Background</w:t>
            </w:r>
          </w:p>
          <w:p w14:paraId="0836AC3E" w14:textId="77777777" w:rsidR="00A90C0E" w:rsidRPr="0093541B" w:rsidRDefault="00D95040" w:rsidP="00A90C0E">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1809595816"/>
                <w14:checkbox>
                  <w14:checked w14:val="1"/>
                  <w14:checkedState w14:val="2612" w14:font="MS Gothic"/>
                  <w14:uncheckedState w14:val="2610" w14:font="MS Gothic"/>
                </w14:checkbox>
              </w:sdtPr>
              <w:sdtEndPr/>
              <w:sdtContent>
                <w:r w:rsidR="00A90C0E">
                  <w:rPr>
                    <w:rFonts w:ascii="MS Gothic" w:eastAsia="MS Gothic" w:hAnsi="MS Gothic" w:cs="Times New Roman" w:hint="eastAsia"/>
                  </w:rPr>
                  <w:t>☒</w:t>
                </w:r>
              </w:sdtContent>
            </w:sdt>
            <w:r w:rsidR="00A90C0E" w:rsidRPr="0093541B">
              <w:rPr>
                <w:rFonts w:ascii="Times New Roman" w:hAnsi="Times New Roman" w:cs="Times New Roman"/>
              </w:rPr>
              <w:t>Using Verbal and Nonverbal Behaviors that Indicate Affection for Students</w:t>
            </w:r>
          </w:p>
          <w:p w14:paraId="347A719C" w14:textId="1432716F" w:rsidR="00A90C0E" w:rsidRDefault="00D95040" w:rsidP="00A90C0E">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1223986276"/>
                <w14:checkbox>
                  <w14:checked w14:val="0"/>
                  <w14:checkedState w14:val="2612" w14:font="MS Gothic"/>
                  <w14:uncheckedState w14:val="2610" w14:font="MS Gothic"/>
                </w14:checkbox>
              </w:sdtPr>
              <w:sdtEndPr/>
              <w:sdtContent>
                <w:r w:rsidR="00A90C0E" w:rsidRPr="0093541B">
                  <w:rPr>
                    <w:rFonts w:ascii="MS Gothic" w:eastAsia="MS Gothic" w:hAnsi="MS Gothic" w:cs="Times New Roman" w:hint="eastAsia"/>
                  </w:rPr>
                  <w:t>☐</w:t>
                </w:r>
              </w:sdtContent>
            </w:sdt>
            <w:r w:rsidR="00A90C0E" w:rsidRPr="0093541B">
              <w:rPr>
                <w:rFonts w:ascii="Times New Roman" w:hAnsi="Times New Roman" w:cs="Times New Roman"/>
              </w:rPr>
              <w:t>Displaying Objectivity and Control</w:t>
            </w:r>
          </w:p>
          <w:p w14:paraId="6E366425" w14:textId="77777777" w:rsidR="00A90C0E" w:rsidRPr="0093541B" w:rsidRDefault="00A90C0E" w:rsidP="00A90C0E">
            <w:pPr>
              <w:tabs>
                <w:tab w:val="center" w:pos="1488"/>
              </w:tabs>
              <w:spacing w:after="0" w:line="240" w:lineRule="auto"/>
              <w:contextualSpacing/>
              <w:rPr>
                <w:rFonts w:ascii="Times New Roman" w:hAnsi="Times New Roman" w:cs="Times New Roman"/>
              </w:rPr>
            </w:pPr>
          </w:p>
          <w:p w14:paraId="58653228" w14:textId="77777777" w:rsidR="00A90C0E" w:rsidRPr="0093541B" w:rsidRDefault="00A90C0E" w:rsidP="00A90C0E">
            <w:pPr>
              <w:tabs>
                <w:tab w:val="center" w:pos="1488"/>
              </w:tabs>
              <w:spacing w:after="0" w:line="240" w:lineRule="auto"/>
              <w:contextualSpacing/>
              <w:rPr>
                <w:rFonts w:ascii="Times New Roman" w:hAnsi="Times New Roman" w:cs="Times New Roman"/>
                <w:b/>
              </w:rPr>
            </w:pPr>
            <w:r w:rsidRPr="0093541B">
              <w:rPr>
                <w:rFonts w:ascii="Times New Roman" w:hAnsi="Times New Roman" w:cs="Times New Roman"/>
                <w:b/>
              </w:rPr>
              <w:t>Design Question 9:</w:t>
            </w:r>
          </w:p>
          <w:p w14:paraId="3D42031F" w14:textId="77777777" w:rsidR="00A90C0E" w:rsidRPr="0093541B" w:rsidRDefault="00D95040" w:rsidP="00A90C0E">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204154370"/>
                <w14:checkbox>
                  <w14:checked w14:val="1"/>
                  <w14:checkedState w14:val="2612" w14:font="MS Gothic"/>
                  <w14:uncheckedState w14:val="2610" w14:font="MS Gothic"/>
                </w14:checkbox>
              </w:sdtPr>
              <w:sdtEndPr/>
              <w:sdtContent>
                <w:r w:rsidR="00A90C0E">
                  <w:rPr>
                    <w:rFonts w:ascii="MS Gothic" w:eastAsia="MS Gothic" w:hAnsi="MS Gothic" w:cs="Times New Roman" w:hint="eastAsia"/>
                  </w:rPr>
                  <w:t>☒</w:t>
                </w:r>
              </w:sdtContent>
            </w:sdt>
            <w:r w:rsidR="00A90C0E" w:rsidRPr="0093541B">
              <w:rPr>
                <w:rFonts w:ascii="Times New Roman" w:hAnsi="Times New Roman" w:cs="Times New Roman"/>
              </w:rPr>
              <w:t>Demonstrating Value and Respect for Low Expectancy Students</w:t>
            </w:r>
          </w:p>
          <w:p w14:paraId="287E86E4" w14:textId="77777777" w:rsidR="00A90C0E" w:rsidRPr="0093541B" w:rsidRDefault="00D95040" w:rsidP="00A90C0E">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1356034952"/>
                <w14:checkbox>
                  <w14:checked w14:val="0"/>
                  <w14:checkedState w14:val="2612" w14:font="MS Gothic"/>
                  <w14:uncheckedState w14:val="2610" w14:font="MS Gothic"/>
                </w14:checkbox>
              </w:sdtPr>
              <w:sdtEndPr/>
              <w:sdtContent>
                <w:r w:rsidR="00A90C0E" w:rsidRPr="0093541B">
                  <w:rPr>
                    <w:rFonts w:ascii="MS Gothic" w:eastAsia="MS Gothic" w:hAnsi="MS Gothic" w:cs="Times New Roman" w:hint="eastAsia"/>
                  </w:rPr>
                  <w:t>☐</w:t>
                </w:r>
              </w:sdtContent>
            </w:sdt>
            <w:r w:rsidR="00A90C0E" w:rsidRPr="0093541B">
              <w:rPr>
                <w:rFonts w:ascii="Times New Roman" w:hAnsi="Times New Roman" w:cs="Times New Roman"/>
              </w:rPr>
              <w:t>Asking Questions of Low Expectancy Students</w:t>
            </w:r>
          </w:p>
          <w:p w14:paraId="46960873" w14:textId="1909AF5F" w:rsidR="00964BEB" w:rsidRPr="0093541B" w:rsidRDefault="00D95040" w:rsidP="00A90C0E">
            <w:pPr>
              <w:tabs>
                <w:tab w:val="left" w:pos="1486"/>
              </w:tabs>
              <w:spacing w:after="0" w:line="240" w:lineRule="auto"/>
              <w:contextualSpacing/>
              <w:rPr>
                <w:rFonts w:ascii="Times New Roman" w:hAnsi="Times New Roman" w:cs="Times New Roman"/>
              </w:rPr>
            </w:pPr>
            <w:sdt>
              <w:sdtPr>
                <w:rPr>
                  <w:rFonts w:ascii="Times New Roman" w:hAnsi="Times New Roman" w:cs="Times New Roman"/>
                </w:rPr>
                <w:id w:val="-1186215439"/>
                <w14:checkbox>
                  <w14:checked w14:val="0"/>
                  <w14:checkedState w14:val="2612" w14:font="MS Gothic"/>
                  <w14:uncheckedState w14:val="2610" w14:font="MS Gothic"/>
                </w14:checkbox>
              </w:sdtPr>
              <w:sdtEndPr/>
              <w:sdtContent>
                <w:r w:rsidR="00A90C0E" w:rsidRPr="0093541B">
                  <w:rPr>
                    <w:rFonts w:ascii="MS Gothic" w:eastAsia="MS Gothic" w:hAnsi="MS Gothic" w:cs="Times New Roman" w:hint="eastAsia"/>
                  </w:rPr>
                  <w:t>☐</w:t>
                </w:r>
              </w:sdtContent>
            </w:sdt>
            <w:r w:rsidR="00A90C0E" w:rsidRPr="0093541B">
              <w:rPr>
                <w:rFonts w:ascii="Times New Roman" w:hAnsi="Times New Roman" w:cs="Times New Roman"/>
              </w:rPr>
              <w:t>Probing Incorrect Answers with Low Expectancy Students</w:t>
            </w:r>
          </w:p>
        </w:tc>
        <w:tc>
          <w:tcPr>
            <w:tcW w:w="3677" w:type="dxa"/>
          </w:tcPr>
          <w:p w14:paraId="04CF0B1B" w14:textId="77777777" w:rsidR="00964BEB" w:rsidRPr="0093541B" w:rsidRDefault="00964BEB" w:rsidP="00A90C0E">
            <w:pPr>
              <w:tabs>
                <w:tab w:val="left" w:pos="1405"/>
              </w:tabs>
              <w:spacing w:after="0" w:line="240" w:lineRule="auto"/>
              <w:contextualSpacing/>
              <w:jc w:val="center"/>
              <w:rPr>
                <w:rFonts w:ascii="Times New Roman" w:hAnsi="Times New Roman" w:cs="Times New Roman"/>
                <w:b/>
                <w:u w:val="single"/>
              </w:rPr>
            </w:pPr>
            <w:r w:rsidRPr="0093541B">
              <w:rPr>
                <w:rFonts w:ascii="Times New Roman" w:hAnsi="Times New Roman" w:cs="Times New Roman"/>
                <w:b/>
                <w:u w:val="single"/>
              </w:rPr>
              <w:lastRenderedPageBreak/>
              <w:t>Addressing Content</w:t>
            </w:r>
          </w:p>
          <w:p w14:paraId="15E9D0CB" w14:textId="77777777" w:rsidR="00964BEB" w:rsidRPr="0093541B" w:rsidRDefault="00964BEB" w:rsidP="004E4E80">
            <w:pPr>
              <w:tabs>
                <w:tab w:val="left" w:pos="1405"/>
              </w:tabs>
              <w:spacing w:after="0" w:line="240" w:lineRule="auto"/>
              <w:contextualSpacing/>
              <w:rPr>
                <w:rFonts w:ascii="Times New Roman" w:hAnsi="Times New Roman" w:cs="Times New Roman"/>
                <w:b/>
                <w:u w:val="single"/>
              </w:rPr>
            </w:pPr>
            <w:r w:rsidRPr="0093541B">
              <w:rPr>
                <w:rFonts w:ascii="Times New Roman" w:hAnsi="Times New Roman" w:cs="Times New Roman"/>
                <w:b/>
                <w:u w:val="single"/>
              </w:rPr>
              <w:t>Design Question 2:</w:t>
            </w:r>
          </w:p>
          <w:p w14:paraId="45FBC83F" w14:textId="77777777" w:rsidR="00964BEB" w:rsidRPr="0093541B" w:rsidRDefault="00D95040" w:rsidP="004E4E80">
            <w:pPr>
              <w:tabs>
                <w:tab w:val="left" w:pos="1405"/>
              </w:tabs>
              <w:spacing w:after="0" w:line="240" w:lineRule="auto"/>
              <w:contextualSpacing/>
              <w:rPr>
                <w:rFonts w:ascii="Times New Roman" w:hAnsi="Times New Roman" w:cs="Times New Roman"/>
              </w:rPr>
            </w:pPr>
            <w:sdt>
              <w:sdtPr>
                <w:rPr>
                  <w:rFonts w:ascii="Times New Roman" w:hAnsi="Times New Roman" w:cs="Times New Roman"/>
                </w:rPr>
                <w:id w:val="-1315170714"/>
                <w14:checkbox>
                  <w14:checked w14:val="1"/>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Identifying Critical Information</w:t>
            </w:r>
          </w:p>
          <w:p w14:paraId="673E042F" w14:textId="77777777" w:rsidR="00964BEB" w:rsidRPr="0093541B" w:rsidRDefault="00D95040" w:rsidP="004E4E80">
            <w:pPr>
              <w:tabs>
                <w:tab w:val="left" w:pos="1405"/>
              </w:tabs>
              <w:spacing w:after="0" w:line="240" w:lineRule="auto"/>
              <w:contextualSpacing/>
              <w:rPr>
                <w:rFonts w:ascii="Times New Roman" w:hAnsi="Times New Roman" w:cs="Times New Roman"/>
              </w:rPr>
            </w:pPr>
            <w:sdt>
              <w:sdtPr>
                <w:rPr>
                  <w:rFonts w:ascii="Times New Roman" w:hAnsi="Times New Roman" w:cs="Times New Roman"/>
                </w:rPr>
                <w:id w:val="-775491609"/>
                <w14:checkbox>
                  <w14:checked w14:val="1"/>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Organizing Students to Interact with New Knowledge</w:t>
            </w:r>
          </w:p>
          <w:p w14:paraId="51335D1C" w14:textId="77777777" w:rsidR="00964BEB" w:rsidRPr="0093541B" w:rsidRDefault="00D95040" w:rsidP="004E4E80">
            <w:pPr>
              <w:tabs>
                <w:tab w:val="left" w:pos="1428"/>
              </w:tabs>
              <w:spacing w:after="0" w:line="240" w:lineRule="auto"/>
              <w:contextualSpacing/>
              <w:rPr>
                <w:rFonts w:ascii="Times New Roman" w:hAnsi="Times New Roman" w:cs="Times New Roman"/>
              </w:rPr>
            </w:pPr>
            <w:sdt>
              <w:sdtPr>
                <w:rPr>
                  <w:rFonts w:ascii="Times New Roman" w:hAnsi="Times New Roman" w:cs="Times New Roman"/>
                </w:rPr>
                <w:id w:val="-655995957"/>
                <w14:checkbox>
                  <w14:checked w14:val="1"/>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Previewing New Content</w:t>
            </w:r>
          </w:p>
          <w:p w14:paraId="3A87D370" w14:textId="77777777" w:rsidR="00964BEB" w:rsidRPr="0093541B" w:rsidRDefault="00D95040" w:rsidP="004E4E80">
            <w:pPr>
              <w:tabs>
                <w:tab w:val="left" w:pos="899"/>
              </w:tabs>
              <w:spacing w:after="0" w:line="240" w:lineRule="auto"/>
              <w:contextualSpacing/>
              <w:rPr>
                <w:rFonts w:ascii="Times New Roman" w:hAnsi="Times New Roman" w:cs="Times New Roman"/>
              </w:rPr>
            </w:pPr>
            <w:sdt>
              <w:sdtPr>
                <w:rPr>
                  <w:rFonts w:ascii="Times New Roman" w:hAnsi="Times New Roman" w:cs="Times New Roman"/>
                </w:rPr>
                <w:id w:val="-1100493944"/>
                <w14:checkbox>
                  <w14:checked w14:val="1"/>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Chunking Content into “Digestible Bites”</w:t>
            </w:r>
          </w:p>
          <w:p w14:paraId="07C7487B" w14:textId="77777777" w:rsidR="00964BEB" w:rsidRPr="0093541B" w:rsidRDefault="00D95040" w:rsidP="004E4E80">
            <w:pPr>
              <w:tabs>
                <w:tab w:val="left" w:pos="899"/>
              </w:tabs>
              <w:spacing w:after="0" w:line="240" w:lineRule="auto"/>
              <w:contextualSpacing/>
              <w:rPr>
                <w:rFonts w:ascii="Times New Roman" w:hAnsi="Times New Roman" w:cs="Times New Roman"/>
              </w:rPr>
            </w:pPr>
            <w:sdt>
              <w:sdtPr>
                <w:rPr>
                  <w:rFonts w:ascii="Times New Roman" w:hAnsi="Times New Roman" w:cs="Times New Roman"/>
                </w:rPr>
                <w:id w:val="-1842547164"/>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Processing of New Information</w:t>
            </w:r>
          </w:p>
          <w:p w14:paraId="03345388" w14:textId="77777777" w:rsidR="00964BEB" w:rsidRPr="0093541B" w:rsidRDefault="00D95040" w:rsidP="004E4E80">
            <w:pPr>
              <w:tabs>
                <w:tab w:val="left" w:pos="899"/>
              </w:tabs>
              <w:spacing w:after="0" w:line="240" w:lineRule="auto"/>
              <w:contextualSpacing/>
              <w:rPr>
                <w:rFonts w:ascii="Times New Roman" w:hAnsi="Times New Roman" w:cs="Times New Roman"/>
              </w:rPr>
            </w:pPr>
            <w:sdt>
              <w:sdtPr>
                <w:rPr>
                  <w:rFonts w:ascii="Times New Roman" w:hAnsi="Times New Roman" w:cs="Times New Roman"/>
                </w:rPr>
                <w:id w:val="836732384"/>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Elaborating on New Information</w:t>
            </w:r>
          </w:p>
          <w:p w14:paraId="09752867" w14:textId="77777777" w:rsidR="00964BEB" w:rsidRPr="0093541B" w:rsidRDefault="00D95040" w:rsidP="004E4E80">
            <w:pPr>
              <w:tabs>
                <w:tab w:val="left" w:pos="1901"/>
              </w:tabs>
              <w:spacing w:after="0" w:line="240" w:lineRule="auto"/>
              <w:contextualSpacing/>
              <w:rPr>
                <w:rFonts w:ascii="Times New Roman" w:hAnsi="Times New Roman" w:cs="Times New Roman"/>
              </w:rPr>
            </w:pPr>
            <w:sdt>
              <w:sdtPr>
                <w:rPr>
                  <w:rFonts w:ascii="Times New Roman" w:hAnsi="Times New Roman" w:cs="Times New Roman"/>
                </w:rPr>
                <w:id w:val="1826008000"/>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Recording and Representing Knowledge</w:t>
            </w:r>
          </w:p>
          <w:p w14:paraId="6E9BC066" w14:textId="77777777" w:rsidR="00964BEB" w:rsidRPr="0093541B" w:rsidRDefault="00D95040" w:rsidP="004E4E80">
            <w:pPr>
              <w:tabs>
                <w:tab w:val="left" w:pos="1348"/>
              </w:tabs>
              <w:spacing w:after="0" w:line="240" w:lineRule="auto"/>
              <w:contextualSpacing/>
              <w:rPr>
                <w:rFonts w:ascii="Times New Roman" w:hAnsi="Times New Roman" w:cs="Times New Roman"/>
              </w:rPr>
            </w:pPr>
            <w:sdt>
              <w:sdtPr>
                <w:rPr>
                  <w:rFonts w:ascii="Times New Roman" w:hAnsi="Times New Roman" w:cs="Times New Roman"/>
                </w:rPr>
                <w:id w:val="657497218"/>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Reflecting on Learning</w:t>
            </w:r>
          </w:p>
          <w:p w14:paraId="6830F6BD" w14:textId="77777777" w:rsidR="00964BEB" w:rsidRPr="0093541B" w:rsidRDefault="00964BEB" w:rsidP="004E4E80">
            <w:pPr>
              <w:tabs>
                <w:tab w:val="left" w:pos="1348"/>
              </w:tabs>
              <w:spacing w:after="0" w:line="240" w:lineRule="auto"/>
              <w:contextualSpacing/>
              <w:rPr>
                <w:rFonts w:ascii="Times New Roman" w:hAnsi="Times New Roman" w:cs="Times New Roman"/>
                <w:b/>
                <w:u w:val="single"/>
              </w:rPr>
            </w:pPr>
            <w:r w:rsidRPr="0093541B">
              <w:rPr>
                <w:rFonts w:ascii="Times New Roman" w:hAnsi="Times New Roman" w:cs="Times New Roman"/>
                <w:b/>
                <w:u w:val="single"/>
              </w:rPr>
              <w:t>Design Question 3:</w:t>
            </w:r>
          </w:p>
          <w:p w14:paraId="39769EBB" w14:textId="7CCCD74D" w:rsidR="00964BEB" w:rsidRPr="0093541B" w:rsidRDefault="00D95040" w:rsidP="004E4E80">
            <w:pPr>
              <w:tabs>
                <w:tab w:val="left" w:pos="772"/>
              </w:tabs>
              <w:spacing w:after="0" w:line="240" w:lineRule="auto"/>
              <w:contextualSpacing/>
              <w:rPr>
                <w:rFonts w:ascii="Times New Roman" w:hAnsi="Times New Roman" w:cs="Times New Roman"/>
              </w:rPr>
            </w:pPr>
            <w:sdt>
              <w:sdtPr>
                <w:rPr>
                  <w:rFonts w:ascii="Times New Roman" w:hAnsi="Times New Roman" w:cs="Times New Roman"/>
                </w:rPr>
                <w:id w:val="2022590886"/>
                <w14:checkbox>
                  <w14:checked w14:val="1"/>
                  <w14:checkedState w14:val="2612" w14:font="MS Gothic"/>
                  <w14:uncheckedState w14:val="2610" w14:font="MS Gothic"/>
                </w14:checkbox>
              </w:sdtPr>
              <w:sdtEndPr/>
              <w:sdtContent>
                <w:r w:rsidR="00A90C0E">
                  <w:rPr>
                    <w:rFonts w:ascii="MS Gothic" w:eastAsia="MS Gothic" w:hAnsi="MS Gothic" w:cs="Times New Roman" w:hint="eastAsia"/>
                  </w:rPr>
                  <w:t>☒</w:t>
                </w:r>
              </w:sdtContent>
            </w:sdt>
            <w:r w:rsidR="00964BEB" w:rsidRPr="0093541B">
              <w:rPr>
                <w:rFonts w:ascii="Times New Roman" w:hAnsi="Times New Roman" w:cs="Times New Roman"/>
              </w:rPr>
              <w:t>Reviewing Content</w:t>
            </w:r>
          </w:p>
          <w:p w14:paraId="16B43F42" w14:textId="77777777" w:rsidR="00964BEB" w:rsidRPr="0093541B" w:rsidRDefault="00D95040" w:rsidP="004E4E80">
            <w:pPr>
              <w:tabs>
                <w:tab w:val="left" w:pos="772"/>
              </w:tabs>
              <w:spacing w:after="0" w:line="240" w:lineRule="auto"/>
              <w:contextualSpacing/>
              <w:rPr>
                <w:rFonts w:ascii="Times New Roman" w:hAnsi="Times New Roman" w:cs="Times New Roman"/>
              </w:rPr>
            </w:pPr>
            <w:sdt>
              <w:sdtPr>
                <w:rPr>
                  <w:rFonts w:ascii="Times New Roman" w:hAnsi="Times New Roman" w:cs="Times New Roman"/>
                </w:rPr>
                <w:id w:val="-550315799"/>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Organizing Students to Practice and Deepen Knowledge</w:t>
            </w:r>
          </w:p>
          <w:p w14:paraId="1BEB79DB" w14:textId="77777777" w:rsidR="00964BEB" w:rsidRPr="0093541B" w:rsidRDefault="00D95040" w:rsidP="004E4E80">
            <w:pPr>
              <w:tabs>
                <w:tab w:val="left" w:pos="1175"/>
              </w:tabs>
              <w:spacing w:after="0" w:line="240" w:lineRule="auto"/>
              <w:contextualSpacing/>
              <w:rPr>
                <w:rFonts w:ascii="Times New Roman" w:hAnsi="Times New Roman" w:cs="Times New Roman"/>
              </w:rPr>
            </w:pPr>
            <w:sdt>
              <w:sdtPr>
                <w:rPr>
                  <w:rFonts w:ascii="Times New Roman" w:hAnsi="Times New Roman" w:cs="Times New Roman"/>
                </w:rPr>
                <w:id w:val="1297186472"/>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Using Homework</w:t>
            </w:r>
          </w:p>
          <w:p w14:paraId="33AE86D9" w14:textId="77777777" w:rsidR="00964BEB" w:rsidRPr="0093541B" w:rsidRDefault="00D95040" w:rsidP="004E4E80">
            <w:pPr>
              <w:tabs>
                <w:tab w:val="left" w:pos="714"/>
              </w:tabs>
              <w:spacing w:after="0" w:line="240" w:lineRule="auto"/>
              <w:contextualSpacing/>
              <w:rPr>
                <w:rFonts w:ascii="Times New Roman" w:hAnsi="Times New Roman" w:cs="Times New Roman"/>
              </w:rPr>
            </w:pPr>
            <w:sdt>
              <w:sdtPr>
                <w:rPr>
                  <w:rFonts w:ascii="Times New Roman" w:hAnsi="Times New Roman" w:cs="Times New Roman"/>
                </w:rPr>
                <w:id w:val="1932012696"/>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 xml:space="preserve">Examining Similarities and Differences </w:t>
            </w:r>
          </w:p>
          <w:p w14:paraId="497806D4" w14:textId="77777777" w:rsidR="00964BEB" w:rsidRPr="0093541B" w:rsidRDefault="00D95040" w:rsidP="004E4E80">
            <w:pPr>
              <w:tabs>
                <w:tab w:val="left" w:pos="714"/>
              </w:tabs>
              <w:spacing w:after="0" w:line="240" w:lineRule="auto"/>
              <w:contextualSpacing/>
              <w:rPr>
                <w:rFonts w:ascii="Times New Roman" w:hAnsi="Times New Roman" w:cs="Times New Roman"/>
              </w:rPr>
            </w:pPr>
            <w:sdt>
              <w:sdtPr>
                <w:rPr>
                  <w:rFonts w:ascii="Times New Roman" w:hAnsi="Times New Roman" w:cs="Times New Roman"/>
                </w:rPr>
                <w:id w:val="-1010528125"/>
                <w14:checkbox>
                  <w14:checked w14:val="1"/>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Examining Errors in Reasoning</w:t>
            </w:r>
          </w:p>
          <w:p w14:paraId="1CAABE3F" w14:textId="066192EC" w:rsidR="00964BEB" w:rsidRPr="0093541B" w:rsidRDefault="00D95040" w:rsidP="004E4E80">
            <w:pPr>
              <w:tabs>
                <w:tab w:val="left" w:pos="714"/>
              </w:tabs>
              <w:spacing w:after="0" w:line="240" w:lineRule="auto"/>
              <w:contextualSpacing/>
              <w:rPr>
                <w:rFonts w:ascii="Times New Roman" w:hAnsi="Times New Roman" w:cs="Times New Roman"/>
              </w:rPr>
            </w:pPr>
            <w:sdt>
              <w:sdtPr>
                <w:rPr>
                  <w:rFonts w:ascii="Times New Roman" w:hAnsi="Times New Roman" w:cs="Times New Roman"/>
                </w:rPr>
                <w:id w:val="-1343006568"/>
                <w14:checkbox>
                  <w14:checked w14:val="1"/>
                  <w14:checkedState w14:val="2612" w14:font="MS Gothic"/>
                  <w14:uncheckedState w14:val="2610" w14:font="MS Gothic"/>
                </w14:checkbox>
              </w:sdtPr>
              <w:sdtEndPr/>
              <w:sdtContent>
                <w:r w:rsidR="00A90C0E">
                  <w:rPr>
                    <w:rFonts w:ascii="MS Gothic" w:eastAsia="MS Gothic" w:hAnsi="MS Gothic" w:cs="Times New Roman" w:hint="eastAsia"/>
                  </w:rPr>
                  <w:t>☒</w:t>
                </w:r>
              </w:sdtContent>
            </w:sdt>
            <w:r w:rsidR="00964BEB" w:rsidRPr="0093541B">
              <w:rPr>
                <w:rFonts w:ascii="Times New Roman" w:hAnsi="Times New Roman" w:cs="Times New Roman"/>
              </w:rPr>
              <w:t>Practicing Skills, Strategies, and Processes</w:t>
            </w:r>
          </w:p>
          <w:p w14:paraId="5D513873" w14:textId="1C997060" w:rsidR="00964BEB" w:rsidRPr="0093541B" w:rsidRDefault="00D95040" w:rsidP="004E4E80">
            <w:pPr>
              <w:tabs>
                <w:tab w:val="left" w:pos="1486"/>
              </w:tabs>
              <w:spacing w:after="0" w:line="240" w:lineRule="auto"/>
              <w:contextualSpacing/>
              <w:rPr>
                <w:rFonts w:ascii="Times New Roman" w:hAnsi="Times New Roman" w:cs="Times New Roman"/>
              </w:rPr>
            </w:pPr>
            <w:sdt>
              <w:sdtPr>
                <w:rPr>
                  <w:rFonts w:ascii="Times New Roman" w:hAnsi="Times New Roman" w:cs="Times New Roman"/>
                </w:rPr>
                <w:id w:val="-770467972"/>
                <w14:checkbox>
                  <w14:checked w14:val="1"/>
                  <w14:checkedState w14:val="2612" w14:font="MS Gothic"/>
                  <w14:uncheckedState w14:val="2610" w14:font="MS Gothic"/>
                </w14:checkbox>
              </w:sdtPr>
              <w:sdtEndPr/>
              <w:sdtContent>
                <w:r w:rsidR="00A90C0E">
                  <w:rPr>
                    <w:rFonts w:ascii="MS Gothic" w:eastAsia="MS Gothic" w:hAnsi="MS Gothic" w:cs="Times New Roman" w:hint="eastAsia"/>
                  </w:rPr>
                  <w:t>☒</w:t>
                </w:r>
              </w:sdtContent>
            </w:sdt>
            <w:r w:rsidR="00964BEB" w:rsidRPr="0093541B">
              <w:rPr>
                <w:rFonts w:ascii="Times New Roman" w:hAnsi="Times New Roman" w:cs="Times New Roman"/>
              </w:rPr>
              <w:t>Revising Knowledge</w:t>
            </w:r>
          </w:p>
          <w:p w14:paraId="0FEF6B26" w14:textId="77777777" w:rsidR="00964BEB" w:rsidRPr="0093541B" w:rsidRDefault="00964BEB" w:rsidP="004E4E80">
            <w:pPr>
              <w:tabs>
                <w:tab w:val="left" w:pos="1486"/>
              </w:tabs>
              <w:spacing w:after="0" w:line="240" w:lineRule="auto"/>
              <w:contextualSpacing/>
              <w:rPr>
                <w:rFonts w:ascii="Times New Roman" w:hAnsi="Times New Roman" w:cs="Times New Roman"/>
                <w:b/>
              </w:rPr>
            </w:pPr>
            <w:r w:rsidRPr="0093541B">
              <w:rPr>
                <w:rFonts w:ascii="Times New Roman" w:hAnsi="Times New Roman" w:cs="Times New Roman"/>
                <w:b/>
              </w:rPr>
              <w:t>Design Question 4:</w:t>
            </w:r>
          </w:p>
          <w:p w14:paraId="6EEE3C56" w14:textId="77777777" w:rsidR="00964BEB" w:rsidRPr="0093541B" w:rsidRDefault="00D95040" w:rsidP="004E4E80">
            <w:pPr>
              <w:tabs>
                <w:tab w:val="left" w:pos="1486"/>
              </w:tabs>
              <w:spacing w:after="0" w:line="240" w:lineRule="auto"/>
              <w:contextualSpacing/>
              <w:rPr>
                <w:rFonts w:ascii="Times New Roman" w:hAnsi="Times New Roman" w:cs="Times New Roman"/>
              </w:rPr>
            </w:pPr>
            <w:sdt>
              <w:sdtPr>
                <w:rPr>
                  <w:rFonts w:ascii="Times New Roman" w:hAnsi="Times New Roman" w:cs="Times New Roman"/>
                </w:rPr>
                <w:id w:val="-1134104218"/>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Organizing Students for Cognitively Complex Tasks</w:t>
            </w:r>
          </w:p>
          <w:p w14:paraId="448D9D89" w14:textId="77777777" w:rsidR="00964BEB" w:rsidRPr="0093541B" w:rsidRDefault="00D95040" w:rsidP="004E4E80">
            <w:pPr>
              <w:tabs>
                <w:tab w:val="left" w:pos="1486"/>
              </w:tabs>
              <w:spacing w:after="0" w:line="240" w:lineRule="auto"/>
              <w:contextualSpacing/>
              <w:rPr>
                <w:rFonts w:ascii="Times New Roman" w:hAnsi="Times New Roman" w:cs="Times New Roman"/>
              </w:rPr>
            </w:pPr>
            <w:sdt>
              <w:sdtPr>
                <w:rPr>
                  <w:rFonts w:ascii="Times New Roman" w:hAnsi="Times New Roman" w:cs="Times New Roman"/>
                </w:rPr>
                <w:id w:val="-1251810851"/>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Engaging Students in Cognitively Complex Tasks Involving Hypothesis Generation and Testing</w:t>
            </w:r>
          </w:p>
          <w:p w14:paraId="07E17900" w14:textId="77777777" w:rsidR="00964BEB" w:rsidRPr="0093541B" w:rsidRDefault="00D95040" w:rsidP="004E4E80">
            <w:pPr>
              <w:tabs>
                <w:tab w:val="left" w:pos="1486"/>
              </w:tabs>
              <w:spacing w:after="0" w:line="240" w:lineRule="auto"/>
              <w:contextualSpacing/>
              <w:rPr>
                <w:rFonts w:ascii="Times New Roman" w:hAnsi="Times New Roman" w:cs="Times New Roman"/>
              </w:rPr>
            </w:pPr>
            <w:sdt>
              <w:sdtPr>
                <w:rPr>
                  <w:rFonts w:ascii="Times New Roman" w:hAnsi="Times New Roman" w:cs="Times New Roman"/>
                </w:rPr>
                <w:id w:val="2124259852"/>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Providing Resources and Guidance</w:t>
            </w:r>
          </w:p>
          <w:p w14:paraId="6FEB9B83" w14:textId="77777777" w:rsidR="00964BEB" w:rsidRPr="0093541B" w:rsidRDefault="00964BEB" w:rsidP="004E4E80">
            <w:pPr>
              <w:tabs>
                <w:tab w:val="left" w:pos="1348"/>
              </w:tabs>
              <w:spacing w:after="0" w:line="240" w:lineRule="auto"/>
              <w:contextualSpacing/>
              <w:rPr>
                <w:rFonts w:ascii="Times New Roman" w:hAnsi="Times New Roman" w:cs="Times New Roman"/>
              </w:rPr>
            </w:pPr>
          </w:p>
        </w:tc>
        <w:tc>
          <w:tcPr>
            <w:tcW w:w="3475" w:type="dxa"/>
            <w:gridSpan w:val="2"/>
          </w:tcPr>
          <w:p w14:paraId="3CB9D85E" w14:textId="77777777" w:rsidR="00964BEB" w:rsidRPr="0093541B" w:rsidRDefault="00964BEB" w:rsidP="00A90C0E">
            <w:pPr>
              <w:tabs>
                <w:tab w:val="left" w:pos="1348"/>
              </w:tabs>
              <w:spacing w:after="0" w:line="240" w:lineRule="auto"/>
              <w:contextualSpacing/>
              <w:jc w:val="center"/>
              <w:rPr>
                <w:rFonts w:ascii="Times New Roman" w:hAnsi="Times New Roman" w:cs="Times New Roman"/>
                <w:b/>
                <w:u w:val="single"/>
              </w:rPr>
            </w:pPr>
            <w:r w:rsidRPr="0093541B">
              <w:rPr>
                <w:rFonts w:ascii="Times New Roman" w:hAnsi="Times New Roman" w:cs="Times New Roman"/>
                <w:b/>
                <w:u w:val="single"/>
              </w:rPr>
              <w:lastRenderedPageBreak/>
              <w:t>Enacted on the Spot</w:t>
            </w:r>
          </w:p>
          <w:p w14:paraId="40AE57A7" w14:textId="77777777" w:rsidR="00964BEB" w:rsidRPr="0093541B" w:rsidRDefault="00964BEB" w:rsidP="004E4E80">
            <w:pPr>
              <w:tabs>
                <w:tab w:val="left" w:pos="1348"/>
              </w:tabs>
              <w:spacing w:after="0" w:line="240" w:lineRule="auto"/>
              <w:contextualSpacing/>
              <w:rPr>
                <w:rFonts w:ascii="Times New Roman" w:hAnsi="Times New Roman" w:cs="Times New Roman"/>
                <w:b/>
                <w:u w:val="single"/>
              </w:rPr>
            </w:pPr>
            <w:r w:rsidRPr="0093541B">
              <w:rPr>
                <w:rFonts w:ascii="Times New Roman" w:hAnsi="Times New Roman" w:cs="Times New Roman"/>
                <w:b/>
                <w:u w:val="single"/>
              </w:rPr>
              <w:t>Design Question 5:</w:t>
            </w:r>
          </w:p>
          <w:p w14:paraId="7B6582C6" w14:textId="0068B232" w:rsidR="00964BEB" w:rsidRPr="0093541B" w:rsidRDefault="00D95040" w:rsidP="004E4E80">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654149292"/>
                <w14:checkbox>
                  <w14:checked w14:val="1"/>
                  <w14:checkedState w14:val="2612" w14:font="MS Gothic"/>
                  <w14:uncheckedState w14:val="2610" w14:font="MS Gothic"/>
                </w14:checkbox>
              </w:sdtPr>
              <w:sdtEndPr/>
              <w:sdtContent>
                <w:r w:rsidR="0088725A">
                  <w:rPr>
                    <w:rFonts w:ascii="MS Gothic" w:eastAsia="MS Gothic" w:hAnsi="MS Gothic" w:cs="Times New Roman" w:hint="eastAsia"/>
                  </w:rPr>
                  <w:t>☒</w:t>
                </w:r>
              </w:sdtContent>
            </w:sdt>
            <w:r w:rsidR="00964BEB" w:rsidRPr="0093541B">
              <w:rPr>
                <w:rFonts w:ascii="Times New Roman" w:hAnsi="Times New Roman" w:cs="Times New Roman"/>
              </w:rPr>
              <w:t>Noticing When Students are Not Engaged</w:t>
            </w:r>
          </w:p>
          <w:p w14:paraId="0056CF5C" w14:textId="77777777" w:rsidR="00964BEB" w:rsidRPr="0093541B" w:rsidRDefault="00D95040" w:rsidP="004E4E80">
            <w:pPr>
              <w:tabs>
                <w:tab w:val="left" w:pos="599"/>
              </w:tabs>
              <w:spacing w:after="0" w:line="240" w:lineRule="auto"/>
              <w:contextualSpacing/>
              <w:rPr>
                <w:rFonts w:ascii="Times New Roman" w:hAnsi="Times New Roman" w:cs="Times New Roman"/>
              </w:rPr>
            </w:pPr>
            <w:sdt>
              <w:sdtPr>
                <w:rPr>
                  <w:rFonts w:ascii="Times New Roman" w:hAnsi="Times New Roman" w:cs="Times New Roman"/>
                </w:rPr>
                <w:id w:val="-1395741691"/>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Using Academic Games</w:t>
            </w:r>
          </w:p>
          <w:p w14:paraId="1D5D9F6A" w14:textId="77777777" w:rsidR="00964BEB" w:rsidRPr="0093541B" w:rsidRDefault="00D95040" w:rsidP="004E4E80">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1382130050"/>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Managing Response Rates</w:t>
            </w:r>
          </w:p>
          <w:p w14:paraId="2BB978AE" w14:textId="77777777" w:rsidR="00964BEB" w:rsidRPr="0093541B" w:rsidRDefault="00D95040" w:rsidP="004E4E80">
            <w:pPr>
              <w:tabs>
                <w:tab w:val="left" w:pos="1025"/>
              </w:tabs>
              <w:spacing w:after="0" w:line="240" w:lineRule="auto"/>
              <w:contextualSpacing/>
              <w:rPr>
                <w:rFonts w:ascii="Times New Roman" w:hAnsi="Times New Roman" w:cs="Times New Roman"/>
              </w:rPr>
            </w:pPr>
            <w:sdt>
              <w:sdtPr>
                <w:rPr>
                  <w:rFonts w:ascii="Times New Roman" w:hAnsi="Times New Roman" w:cs="Times New Roman"/>
                </w:rPr>
                <w:id w:val="870030645"/>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Using Physical Movement</w:t>
            </w:r>
          </w:p>
          <w:p w14:paraId="055784E7" w14:textId="273E4004" w:rsidR="00964BEB" w:rsidRPr="0093541B" w:rsidRDefault="00D95040" w:rsidP="004E4E80">
            <w:pPr>
              <w:tabs>
                <w:tab w:val="left" w:pos="1025"/>
              </w:tabs>
              <w:spacing w:after="0" w:line="240" w:lineRule="auto"/>
              <w:contextualSpacing/>
              <w:rPr>
                <w:rFonts w:ascii="Times New Roman" w:hAnsi="Times New Roman" w:cs="Times New Roman"/>
              </w:rPr>
            </w:pPr>
            <w:sdt>
              <w:sdtPr>
                <w:rPr>
                  <w:rFonts w:ascii="Times New Roman" w:hAnsi="Times New Roman" w:cs="Times New Roman"/>
                </w:rPr>
                <w:id w:val="716706733"/>
                <w14:checkbox>
                  <w14:checked w14:val="1"/>
                  <w14:checkedState w14:val="2612" w14:font="MS Gothic"/>
                  <w14:uncheckedState w14:val="2610" w14:font="MS Gothic"/>
                </w14:checkbox>
              </w:sdtPr>
              <w:sdtEndPr/>
              <w:sdtContent>
                <w:r w:rsidR="0088725A">
                  <w:rPr>
                    <w:rFonts w:ascii="MS Gothic" w:eastAsia="MS Gothic" w:hAnsi="MS Gothic" w:cs="Times New Roman" w:hint="eastAsia"/>
                  </w:rPr>
                  <w:t>☒</w:t>
                </w:r>
              </w:sdtContent>
            </w:sdt>
            <w:r w:rsidR="00964BEB" w:rsidRPr="0093541B">
              <w:rPr>
                <w:rFonts w:ascii="Times New Roman" w:hAnsi="Times New Roman" w:cs="Times New Roman"/>
              </w:rPr>
              <w:t>Maintaining a Lively Pace</w:t>
            </w:r>
          </w:p>
          <w:p w14:paraId="099255A8" w14:textId="77777777" w:rsidR="00964BEB" w:rsidRPr="0093541B" w:rsidRDefault="00D95040" w:rsidP="004E4E80">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1449931618"/>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Demonstrating Intensity and Enthusiasm</w:t>
            </w:r>
          </w:p>
          <w:p w14:paraId="4DECC94D" w14:textId="77777777" w:rsidR="00964BEB" w:rsidRPr="0093541B" w:rsidRDefault="00D95040" w:rsidP="004E4E80">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292744138"/>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Using Friendly Controversy</w:t>
            </w:r>
          </w:p>
          <w:p w14:paraId="0FF35C74" w14:textId="77777777" w:rsidR="00964BEB" w:rsidRPr="0093541B" w:rsidRDefault="00D95040" w:rsidP="004E4E80">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1352616904"/>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Providing Unusual or Intriguing Information</w:t>
            </w:r>
          </w:p>
          <w:p w14:paraId="062E7A94" w14:textId="108F1DBF" w:rsidR="00964BEB" w:rsidRPr="0093541B" w:rsidRDefault="00D95040" w:rsidP="004E4E80">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1377851722"/>
                <w14:checkbox>
                  <w14:checked w14:val="1"/>
                  <w14:checkedState w14:val="2612" w14:font="MS Gothic"/>
                  <w14:uncheckedState w14:val="2610" w14:font="MS Gothic"/>
                </w14:checkbox>
              </w:sdtPr>
              <w:sdtEndPr/>
              <w:sdtContent>
                <w:r w:rsidR="0088725A">
                  <w:rPr>
                    <w:rFonts w:ascii="MS Gothic" w:eastAsia="MS Gothic" w:hAnsi="MS Gothic" w:cs="Times New Roman" w:hint="eastAsia"/>
                  </w:rPr>
                  <w:t>☒</w:t>
                </w:r>
              </w:sdtContent>
            </w:sdt>
            <w:r w:rsidR="00964BEB" w:rsidRPr="0093541B">
              <w:rPr>
                <w:rFonts w:ascii="Times New Roman" w:hAnsi="Times New Roman" w:cs="Times New Roman"/>
              </w:rPr>
              <w:t>Providing Opportunities for Students to Talk about Themselves</w:t>
            </w:r>
          </w:p>
          <w:p w14:paraId="4021283A" w14:textId="40C1F541" w:rsidR="00964BEB" w:rsidRDefault="00D95040" w:rsidP="004E4E80">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260653009"/>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Presenting Unusual or Intriguing Information</w:t>
            </w:r>
          </w:p>
          <w:p w14:paraId="6BEA97DA" w14:textId="361C13FC" w:rsidR="00A90C0E" w:rsidRDefault="00A90C0E" w:rsidP="004E4E80">
            <w:pPr>
              <w:tabs>
                <w:tab w:val="center" w:pos="1488"/>
              </w:tabs>
              <w:spacing w:after="0" w:line="240" w:lineRule="auto"/>
              <w:contextualSpacing/>
              <w:rPr>
                <w:rFonts w:ascii="Times New Roman" w:hAnsi="Times New Roman" w:cs="Times New Roman"/>
              </w:rPr>
            </w:pPr>
          </w:p>
          <w:p w14:paraId="6E378A3A" w14:textId="77777777" w:rsidR="00A90C0E" w:rsidRPr="0093541B" w:rsidRDefault="00A90C0E" w:rsidP="004E4E80">
            <w:pPr>
              <w:tabs>
                <w:tab w:val="center" w:pos="1488"/>
              </w:tabs>
              <w:spacing w:after="0" w:line="240" w:lineRule="auto"/>
              <w:contextualSpacing/>
              <w:rPr>
                <w:rFonts w:ascii="Times New Roman" w:hAnsi="Times New Roman" w:cs="Times New Roman"/>
              </w:rPr>
            </w:pPr>
          </w:p>
          <w:p w14:paraId="53111635" w14:textId="77777777" w:rsidR="00964BEB" w:rsidRPr="0093541B" w:rsidRDefault="00964BEB" w:rsidP="004E4E80">
            <w:pPr>
              <w:tabs>
                <w:tab w:val="center" w:pos="1488"/>
              </w:tabs>
              <w:spacing w:after="0" w:line="240" w:lineRule="auto"/>
              <w:contextualSpacing/>
              <w:rPr>
                <w:rFonts w:ascii="Times New Roman" w:hAnsi="Times New Roman" w:cs="Times New Roman"/>
                <w:b/>
                <w:u w:val="single"/>
              </w:rPr>
            </w:pPr>
            <w:r w:rsidRPr="0093541B">
              <w:rPr>
                <w:rFonts w:ascii="Times New Roman" w:hAnsi="Times New Roman" w:cs="Times New Roman"/>
                <w:b/>
                <w:u w:val="single"/>
              </w:rPr>
              <w:t>Design Question 7:</w:t>
            </w:r>
          </w:p>
          <w:p w14:paraId="518DC0A0" w14:textId="77777777" w:rsidR="00964BEB" w:rsidRPr="0093541B" w:rsidRDefault="00D95040" w:rsidP="004E4E80">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537663921"/>
                <w14:checkbox>
                  <w14:checked w14:val="0"/>
                  <w14:checkedState w14:val="2612" w14:font="MS Gothic"/>
                  <w14:uncheckedState w14:val="2610" w14:font="MS Gothic"/>
                </w14:checkbox>
              </w:sdtPr>
              <w:sdtEndPr/>
              <w:sdtContent>
                <w:r w:rsidR="00964BEB" w:rsidRPr="0093541B">
                  <w:rPr>
                    <w:rFonts w:ascii="Segoe UI Symbol" w:eastAsia="MS Gothic" w:hAnsi="Segoe UI Symbol" w:cs="Segoe UI Symbol"/>
                  </w:rPr>
                  <w:t>☐</w:t>
                </w:r>
              </w:sdtContent>
            </w:sdt>
            <w:r w:rsidR="00964BEB" w:rsidRPr="0093541B">
              <w:rPr>
                <w:rFonts w:ascii="Times New Roman" w:hAnsi="Times New Roman" w:cs="Times New Roman"/>
              </w:rPr>
              <w:t>Demonstrating “</w:t>
            </w:r>
            <w:proofErr w:type="spellStart"/>
            <w:r w:rsidR="00964BEB" w:rsidRPr="0093541B">
              <w:rPr>
                <w:rFonts w:ascii="Times New Roman" w:hAnsi="Times New Roman" w:cs="Times New Roman"/>
              </w:rPr>
              <w:t>Withitness</w:t>
            </w:r>
            <w:proofErr w:type="spellEnd"/>
            <w:r w:rsidR="00964BEB" w:rsidRPr="0093541B">
              <w:rPr>
                <w:rFonts w:ascii="Times New Roman" w:hAnsi="Times New Roman" w:cs="Times New Roman"/>
              </w:rPr>
              <w:t>”</w:t>
            </w:r>
          </w:p>
          <w:p w14:paraId="46239E01" w14:textId="63D9C3F9" w:rsidR="00964BEB" w:rsidRPr="0093541B" w:rsidRDefault="00D95040" w:rsidP="004E4E80">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981160750"/>
                <w14:checkbox>
                  <w14:checked w14:val="1"/>
                  <w14:checkedState w14:val="2612" w14:font="MS Gothic"/>
                  <w14:uncheckedState w14:val="2610" w14:font="MS Gothic"/>
                </w14:checkbox>
              </w:sdtPr>
              <w:sdtEndPr/>
              <w:sdtContent>
                <w:r w:rsidR="0088725A">
                  <w:rPr>
                    <w:rFonts w:ascii="MS Gothic" w:eastAsia="MS Gothic" w:hAnsi="MS Gothic" w:cs="Times New Roman" w:hint="eastAsia"/>
                  </w:rPr>
                  <w:t>☒</w:t>
                </w:r>
              </w:sdtContent>
            </w:sdt>
            <w:r w:rsidR="00964BEB" w:rsidRPr="0093541B">
              <w:rPr>
                <w:rFonts w:ascii="Times New Roman" w:hAnsi="Times New Roman" w:cs="Times New Roman"/>
              </w:rPr>
              <w:t>Applying Consequences for Lack of Adherence to Rules and Procedures</w:t>
            </w:r>
          </w:p>
          <w:p w14:paraId="5F716B12" w14:textId="444134D5" w:rsidR="00964BEB" w:rsidRPr="0093541B" w:rsidRDefault="00D95040" w:rsidP="004E4E80">
            <w:pPr>
              <w:tabs>
                <w:tab w:val="center" w:pos="1488"/>
              </w:tabs>
              <w:spacing w:after="0" w:line="240" w:lineRule="auto"/>
              <w:contextualSpacing/>
              <w:rPr>
                <w:rFonts w:ascii="Times New Roman" w:hAnsi="Times New Roman" w:cs="Times New Roman"/>
              </w:rPr>
            </w:pPr>
            <w:sdt>
              <w:sdtPr>
                <w:rPr>
                  <w:rFonts w:ascii="Times New Roman" w:hAnsi="Times New Roman" w:cs="Times New Roman"/>
                </w:rPr>
                <w:id w:val="495844331"/>
                <w14:checkbox>
                  <w14:checked w14:val="1"/>
                  <w14:checkedState w14:val="2612" w14:font="MS Gothic"/>
                  <w14:uncheckedState w14:val="2610" w14:font="MS Gothic"/>
                </w14:checkbox>
              </w:sdtPr>
              <w:sdtEndPr/>
              <w:sdtContent>
                <w:r w:rsidR="0088725A">
                  <w:rPr>
                    <w:rFonts w:ascii="MS Gothic" w:eastAsia="MS Gothic" w:hAnsi="MS Gothic" w:cs="Times New Roman" w:hint="eastAsia"/>
                  </w:rPr>
                  <w:t>☒</w:t>
                </w:r>
              </w:sdtContent>
            </w:sdt>
            <w:r w:rsidR="00964BEB" w:rsidRPr="0093541B">
              <w:rPr>
                <w:rFonts w:ascii="Times New Roman" w:hAnsi="Times New Roman" w:cs="Times New Roman"/>
              </w:rPr>
              <w:t>Acknowledging Adherence to Rules and Procedures</w:t>
            </w:r>
          </w:p>
          <w:p w14:paraId="264243FD" w14:textId="5BE0C1BD" w:rsidR="00964BEB" w:rsidRPr="0093541B" w:rsidRDefault="00964BEB" w:rsidP="004E4E80">
            <w:pPr>
              <w:tabs>
                <w:tab w:val="center" w:pos="1488"/>
              </w:tabs>
              <w:spacing w:after="0" w:line="240" w:lineRule="auto"/>
              <w:contextualSpacing/>
              <w:rPr>
                <w:rFonts w:ascii="Times New Roman" w:hAnsi="Times New Roman" w:cs="Times New Roman"/>
                <w:b/>
                <w:u w:val="single"/>
              </w:rPr>
            </w:pPr>
          </w:p>
        </w:tc>
      </w:tr>
      <w:tr w:rsidR="00964BEB" w:rsidRPr="008D025E" w14:paraId="19C1CCA3" w14:textId="77777777" w:rsidTr="004E4E80">
        <w:tblPrEx>
          <w:jc w:val="center"/>
          <w:tblLook w:val="01E0" w:firstRow="1" w:lastRow="1" w:firstColumn="1" w:lastColumn="1" w:noHBand="0" w:noVBand="0"/>
        </w:tblPrEx>
        <w:trPr>
          <w:trHeight w:val="1772"/>
          <w:jc w:val="center"/>
        </w:trPr>
        <w:tc>
          <w:tcPr>
            <w:tcW w:w="3613" w:type="dxa"/>
            <w:shd w:val="clear" w:color="auto" w:fill="C9C9C9" w:themeFill="accent3" w:themeFillTint="99"/>
          </w:tcPr>
          <w:p w14:paraId="75132B90" w14:textId="77777777" w:rsidR="00964BEB" w:rsidRPr="009622A0" w:rsidRDefault="00964BEB" w:rsidP="004E4E80">
            <w:pPr>
              <w:jc w:val="center"/>
              <w:rPr>
                <w:rFonts w:ascii="Times New Roman" w:hAnsi="Times New Roman" w:cs="Times New Roman"/>
                <w:b/>
                <w:sz w:val="24"/>
                <w:szCs w:val="24"/>
              </w:rPr>
            </w:pPr>
            <w:r w:rsidRPr="009622A0">
              <w:rPr>
                <w:rFonts w:ascii="Times New Roman" w:hAnsi="Times New Roman" w:cs="Times New Roman"/>
                <w:b/>
                <w:sz w:val="24"/>
                <w:szCs w:val="24"/>
              </w:rPr>
              <w:lastRenderedPageBreak/>
              <w:t>Cross-Curriculars:</w:t>
            </w:r>
          </w:p>
          <w:p w14:paraId="7B7B1A7C" w14:textId="40FDE361" w:rsidR="00964BEB" w:rsidRPr="009622A0" w:rsidRDefault="00E10788" w:rsidP="004E4E80">
            <w:pPr>
              <w:pStyle w:val="ListParagraph"/>
              <w:numPr>
                <w:ilvl w:val="0"/>
                <w:numId w:val="3"/>
              </w:numPr>
              <w:rPr>
                <w:rFonts w:ascii="Times New Roman" w:hAnsi="Times New Roman" w:cs="Times New Roman"/>
                <w:color w:val="C00000"/>
                <w:sz w:val="24"/>
                <w:szCs w:val="24"/>
              </w:rPr>
            </w:pPr>
            <w:r>
              <w:rPr>
                <w:rFonts w:ascii="Times New Roman" w:hAnsi="Times New Roman" w:cs="Times New Roman"/>
                <w:color w:val="C00000"/>
                <w:sz w:val="24"/>
                <w:szCs w:val="24"/>
              </w:rPr>
              <w:t>History- WW1</w:t>
            </w:r>
          </w:p>
          <w:p w14:paraId="3CB40BE5" w14:textId="40FAC9C3" w:rsidR="00964BEB" w:rsidRPr="009622A0" w:rsidRDefault="00964BEB" w:rsidP="004E4E80">
            <w:pPr>
              <w:pStyle w:val="ListParagraph"/>
              <w:numPr>
                <w:ilvl w:val="0"/>
                <w:numId w:val="3"/>
              </w:numPr>
              <w:rPr>
                <w:rFonts w:ascii="Times New Roman" w:hAnsi="Times New Roman" w:cs="Times New Roman"/>
                <w:color w:val="C00000"/>
                <w:sz w:val="24"/>
                <w:szCs w:val="24"/>
              </w:rPr>
            </w:pPr>
            <w:r w:rsidRPr="009622A0">
              <w:rPr>
                <w:rFonts w:ascii="Times New Roman" w:hAnsi="Times New Roman" w:cs="Times New Roman"/>
                <w:color w:val="C00000"/>
                <w:sz w:val="24"/>
                <w:szCs w:val="24"/>
              </w:rPr>
              <w:t xml:space="preserve">Language Arts (notes, </w:t>
            </w:r>
            <w:r w:rsidR="00E10788">
              <w:rPr>
                <w:rFonts w:ascii="Times New Roman" w:hAnsi="Times New Roman" w:cs="Times New Roman"/>
                <w:color w:val="C00000"/>
                <w:sz w:val="24"/>
                <w:szCs w:val="24"/>
              </w:rPr>
              <w:t>Feldman’s Method to Art Criticism</w:t>
            </w:r>
            <w:r w:rsidRPr="009622A0">
              <w:rPr>
                <w:rFonts w:ascii="Times New Roman" w:hAnsi="Times New Roman" w:cs="Times New Roman"/>
                <w:color w:val="C00000"/>
                <w:sz w:val="24"/>
                <w:szCs w:val="24"/>
              </w:rPr>
              <w:t xml:space="preserve">), </w:t>
            </w:r>
          </w:p>
          <w:p w14:paraId="62392BFA" w14:textId="77777777" w:rsidR="00964BEB" w:rsidRPr="009622A0" w:rsidRDefault="00964BEB" w:rsidP="004E4E80">
            <w:pPr>
              <w:pStyle w:val="ListParagraph"/>
              <w:numPr>
                <w:ilvl w:val="0"/>
                <w:numId w:val="3"/>
              </w:numPr>
              <w:rPr>
                <w:rFonts w:ascii="Times New Roman" w:hAnsi="Times New Roman" w:cs="Times New Roman"/>
                <w:color w:val="C00000"/>
                <w:sz w:val="24"/>
                <w:szCs w:val="24"/>
              </w:rPr>
            </w:pPr>
            <w:r w:rsidRPr="009622A0">
              <w:rPr>
                <w:rFonts w:ascii="Times New Roman" w:hAnsi="Times New Roman" w:cs="Times New Roman"/>
                <w:color w:val="C00000"/>
                <w:sz w:val="24"/>
                <w:szCs w:val="24"/>
              </w:rPr>
              <w:t xml:space="preserve">Reading, </w:t>
            </w:r>
          </w:p>
          <w:p w14:paraId="46590337" w14:textId="701B247D" w:rsidR="00964BEB" w:rsidRDefault="00964BEB" w:rsidP="004E4E80">
            <w:pPr>
              <w:pStyle w:val="ListParagraph"/>
              <w:numPr>
                <w:ilvl w:val="0"/>
                <w:numId w:val="3"/>
              </w:numPr>
              <w:rPr>
                <w:rFonts w:ascii="Times New Roman" w:hAnsi="Times New Roman" w:cs="Times New Roman"/>
                <w:color w:val="C00000"/>
                <w:sz w:val="24"/>
                <w:szCs w:val="24"/>
              </w:rPr>
            </w:pPr>
            <w:r w:rsidRPr="009622A0">
              <w:rPr>
                <w:rFonts w:ascii="Times New Roman" w:hAnsi="Times New Roman" w:cs="Times New Roman"/>
                <w:color w:val="C00000"/>
                <w:sz w:val="24"/>
                <w:szCs w:val="24"/>
              </w:rPr>
              <w:t>AVID strategies (note taking, art room Jeopardy).</w:t>
            </w:r>
          </w:p>
          <w:p w14:paraId="5C53C9C4" w14:textId="51175B10" w:rsidR="00E10788" w:rsidRPr="009622A0" w:rsidRDefault="00E10788" w:rsidP="004E4E80">
            <w:pPr>
              <w:pStyle w:val="ListParagraph"/>
              <w:numPr>
                <w:ilvl w:val="0"/>
                <w:numId w:val="3"/>
              </w:numPr>
              <w:rPr>
                <w:rFonts w:ascii="Times New Roman" w:hAnsi="Times New Roman" w:cs="Times New Roman"/>
                <w:color w:val="C00000"/>
                <w:sz w:val="24"/>
                <w:szCs w:val="24"/>
              </w:rPr>
            </w:pPr>
            <w:r>
              <w:rPr>
                <w:rFonts w:ascii="Times New Roman" w:hAnsi="Times New Roman" w:cs="Times New Roman"/>
                <w:color w:val="C00000"/>
                <w:sz w:val="24"/>
                <w:szCs w:val="24"/>
              </w:rPr>
              <w:t xml:space="preserve">Careers- Medical, Industrial design: Automotive Design, </w:t>
            </w:r>
            <w:r w:rsidR="001C59AE">
              <w:rPr>
                <w:rFonts w:ascii="Times New Roman" w:hAnsi="Times New Roman" w:cs="Times New Roman"/>
                <w:color w:val="C00000"/>
                <w:sz w:val="24"/>
                <w:szCs w:val="24"/>
              </w:rPr>
              <w:t>Entertainment Design</w:t>
            </w:r>
          </w:p>
          <w:p w14:paraId="5FDD3650" w14:textId="77777777" w:rsidR="00964BEB" w:rsidRPr="00487AE2" w:rsidRDefault="00964BEB" w:rsidP="004E4E80">
            <w:pPr>
              <w:pStyle w:val="NormalWeb"/>
              <w:spacing w:before="0" w:beforeAutospacing="0" w:after="0" w:afterAutospacing="0"/>
              <w:rPr>
                <w:rFonts w:ascii="Calibri" w:hAnsi="Calibri"/>
                <w:sz w:val="16"/>
                <w:szCs w:val="16"/>
              </w:rPr>
            </w:pPr>
          </w:p>
        </w:tc>
        <w:tc>
          <w:tcPr>
            <w:tcW w:w="3677" w:type="dxa"/>
          </w:tcPr>
          <w:p w14:paraId="44797307" w14:textId="77777777" w:rsidR="00964BEB" w:rsidRPr="000F1BFA" w:rsidRDefault="00964BEB" w:rsidP="004E4E80">
            <w:pPr>
              <w:pStyle w:val="NormalWeb"/>
              <w:spacing w:before="0" w:beforeAutospacing="0" w:after="0" w:afterAutospacing="0"/>
              <w:jc w:val="center"/>
              <w:textAlignment w:val="baseline"/>
              <w:rPr>
                <w:b/>
              </w:rPr>
            </w:pPr>
            <w:r w:rsidRPr="000F1BFA">
              <w:rPr>
                <w:b/>
              </w:rPr>
              <w:t>Early finishers:</w:t>
            </w:r>
          </w:p>
          <w:p w14:paraId="023EB6D4" w14:textId="77777777" w:rsidR="00964BEB" w:rsidRPr="000F1BFA" w:rsidRDefault="00964BEB" w:rsidP="004E4E80">
            <w:pPr>
              <w:pStyle w:val="NormalWeb"/>
              <w:spacing w:before="0" w:beforeAutospacing="0" w:after="0" w:afterAutospacing="0"/>
              <w:textAlignment w:val="baseline"/>
              <w:rPr>
                <w:b/>
              </w:rPr>
            </w:pPr>
          </w:p>
          <w:p w14:paraId="3AF889FB" w14:textId="77777777" w:rsidR="00964BEB" w:rsidRPr="000F1BFA" w:rsidRDefault="00964BEB" w:rsidP="004E4E80">
            <w:pPr>
              <w:pStyle w:val="NormalWeb"/>
              <w:numPr>
                <w:ilvl w:val="0"/>
                <w:numId w:val="4"/>
              </w:numPr>
              <w:spacing w:before="0" w:beforeAutospacing="0" w:after="0" w:afterAutospacing="0"/>
              <w:textAlignment w:val="baseline"/>
              <w:rPr>
                <w:rFonts w:ascii="Calibri" w:hAnsi="Calibri"/>
                <w:sz w:val="16"/>
                <w:szCs w:val="16"/>
              </w:rPr>
            </w:pPr>
            <w:r w:rsidRPr="000F1BFA">
              <w:t xml:space="preserve">Finish your self-evaluation, </w:t>
            </w:r>
          </w:p>
          <w:p w14:paraId="6BD2270B" w14:textId="77777777" w:rsidR="00964BEB" w:rsidRPr="000F1BFA" w:rsidRDefault="00964BEB" w:rsidP="004E4E80">
            <w:pPr>
              <w:pStyle w:val="NormalWeb"/>
              <w:numPr>
                <w:ilvl w:val="0"/>
                <w:numId w:val="4"/>
              </w:numPr>
              <w:spacing w:before="0" w:beforeAutospacing="0" w:after="0" w:afterAutospacing="0"/>
              <w:textAlignment w:val="baseline"/>
              <w:rPr>
                <w:rFonts w:ascii="Calibri" w:hAnsi="Calibri"/>
                <w:sz w:val="16"/>
                <w:szCs w:val="16"/>
              </w:rPr>
            </w:pPr>
            <w:r w:rsidRPr="000F1BFA">
              <w:t xml:space="preserve">help a peer at your table, </w:t>
            </w:r>
          </w:p>
          <w:p w14:paraId="7830BF10" w14:textId="77777777" w:rsidR="00964BEB" w:rsidRPr="000F1BFA" w:rsidRDefault="00964BEB" w:rsidP="004E4E80">
            <w:pPr>
              <w:pStyle w:val="NormalWeb"/>
              <w:numPr>
                <w:ilvl w:val="0"/>
                <w:numId w:val="4"/>
              </w:numPr>
              <w:spacing w:before="0" w:beforeAutospacing="0" w:after="0" w:afterAutospacing="0"/>
              <w:textAlignment w:val="baseline"/>
              <w:rPr>
                <w:rFonts w:ascii="Calibri" w:hAnsi="Calibri"/>
                <w:sz w:val="16"/>
                <w:szCs w:val="16"/>
              </w:rPr>
            </w:pPr>
            <w:r w:rsidRPr="000F1BFA">
              <w:t>read your AR Book,</w:t>
            </w:r>
          </w:p>
          <w:p w14:paraId="011EC293" w14:textId="77777777" w:rsidR="00964BEB" w:rsidRPr="000F1BFA" w:rsidRDefault="00964BEB" w:rsidP="004E4E80">
            <w:pPr>
              <w:pStyle w:val="NormalWeb"/>
              <w:numPr>
                <w:ilvl w:val="0"/>
                <w:numId w:val="4"/>
              </w:numPr>
              <w:spacing w:before="0" w:beforeAutospacing="0" w:after="0" w:afterAutospacing="0"/>
              <w:textAlignment w:val="baseline"/>
              <w:rPr>
                <w:rFonts w:ascii="Calibri" w:hAnsi="Calibri"/>
                <w:sz w:val="16"/>
                <w:szCs w:val="16"/>
              </w:rPr>
            </w:pPr>
            <w:r w:rsidRPr="000F1BFA">
              <w:rPr>
                <w:b/>
              </w:rPr>
              <w:t>Studio Maintenance</w:t>
            </w:r>
            <w:r w:rsidRPr="000F1BFA">
              <w:t>: sort crayons at your table, peel wrappers, collect tiny color pencils, test markers, refill glue bottles,</w:t>
            </w:r>
          </w:p>
        </w:tc>
        <w:tc>
          <w:tcPr>
            <w:tcW w:w="3235" w:type="dxa"/>
            <w:tcBorders>
              <w:bottom w:val="single" w:sz="4" w:space="0" w:color="auto"/>
            </w:tcBorders>
          </w:tcPr>
          <w:p w14:paraId="37D3EEB5" w14:textId="77777777" w:rsidR="00964BEB" w:rsidRDefault="0088725A" w:rsidP="0088725A">
            <w:pPr>
              <w:spacing w:after="0"/>
              <w:jc w:val="center"/>
              <w:rPr>
                <w:rFonts w:ascii="Times New Roman" w:hAnsi="Times New Roman" w:cs="Times New Roman"/>
                <w:sz w:val="24"/>
                <w:szCs w:val="24"/>
              </w:rPr>
            </w:pPr>
            <w:r w:rsidRPr="0088725A">
              <w:rPr>
                <w:rFonts w:ascii="Times New Roman" w:hAnsi="Times New Roman" w:cs="Times New Roman"/>
                <w:sz w:val="24"/>
                <w:szCs w:val="24"/>
              </w:rPr>
              <w:t>WICOR DAYS</w:t>
            </w:r>
          </w:p>
          <w:p w14:paraId="469841EF" w14:textId="77777777" w:rsidR="0088725A" w:rsidRDefault="0088725A" w:rsidP="0088725A">
            <w:pPr>
              <w:spacing w:after="0"/>
              <w:jc w:val="center"/>
              <w:rPr>
                <w:rFonts w:ascii="Times New Roman" w:hAnsi="Times New Roman" w:cs="Times New Roman"/>
                <w:sz w:val="24"/>
                <w:szCs w:val="24"/>
              </w:rPr>
            </w:pPr>
          </w:p>
          <w:p w14:paraId="62447E9D" w14:textId="29A16BCA" w:rsidR="000F1BFA" w:rsidRPr="000F1BFA" w:rsidRDefault="000F1BFA" w:rsidP="0088725A">
            <w:pPr>
              <w:spacing w:after="0"/>
              <w:rPr>
                <w:rFonts w:ascii="Times New Roman" w:hAnsi="Times New Roman" w:cs="Times New Roman"/>
                <w:color w:val="C00000"/>
                <w:sz w:val="24"/>
                <w:szCs w:val="24"/>
              </w:rPr>
            </w:pPr>
            <w:r w:rsidRPr="000F1BFA">
              <w:rPr>
                <w:rFonts w:ascii="Arial" w:hAnsi="Arial" w:cs="Arial"/>
                <w:color w:val="C00000"/>
              </w:rPr>
              <w:t>WICOR: visual literacy and how your DDA engages your creative problem solving to incorporate shape into a recognizably drawn scene</w:t>
            </w:r>
            <w:r>
              <w:rPr>
                <w:rFonts w:ascii="Arial" w:hAnsi="Arial" w:cs="Arial"/>
                <w:color w:val="C00000"/>
              </w:rPr>
              <w:t>. Daily Bell Ringer Activity</w:t>
            </w:r>
          </w:p>
          <w:p w14:paraId="1077897F" w14:textId="77777777" w:rsidR="0088725A" w:rsidRDefault="0088725A" w:rsidP="0088725A">
            <w:pPr>
              <w:spacing w:after="0"/>
              <w:rPr>
                <w:rFonts w:ascii="Arial" w:hAnsi="Arial" w:cs="Arial"/>
                <w:color w:val="C00000"/>
              </w:rPr>
            </w:pPr>
            <w:r w:rsidRPr="00A90C0E">
              <w:rPr>
                <w:rFonts w:ascii="Times New Roman" w:hAnsi="Times New Roman" w:cs="Times New Roman"/>
                <w:color w:val="C00000"/>
                <w:sz w:val="24"/>
                <w:szCs w:val="24"/>
              </w:rPr>
              <w:t xml:space="preserve">2/27: Scholastic Arts Magazine: </w:t>
            </w:r>
            <w:r w:rsidRPr="00A90C0E">
              <w:rPr>
                <w:rFonts w:ascii="Arial" w:hAnsi="Arial" w:cs="Arial"/>
                <w:color w:val="C00000"/>
              </w:rPr>
              <w:t>Feb 2011: Making Masks.</w:t>
            </w:r>
          </w:p>
          <w:p w14:paraId="141B3B53" w14:textId="30B0FA1A" w:rsidR="000F1BFA" w:rsidRPr="0088725A" w:rsidRDefault="000F1BFA" w:rsidP="0088725A">
            <w:pPr>
              <w:spacing w:after="0"/>
              <w:rPr>
                <w:rFonts w:ascii="Times New Roman" w:hAnsi="Times New Roman" w:cs="Times New Roman"/>
                <w:sz w:val="24"/>
                <w:szCs w:val="24"/>
              </w:rPr>
            </w:pPr>
          </w:p>
        </w:tc>
        <w:tc>
          <w:tcPr>
            <w:tcW w:w="265" w:type="dxa"/>
            <w:gridSpan w:val="2"/>
            <w:tcBorders>
              <w:bottom w:val="single" w:sz="4" w:space="0" w:color="auto"/>
            </w:tcBorders>
          </w:tcPr>
          <w:p w14:paraId="73BFA249" w14:textId="77777777" w:rsidR="00964BEB" w:rsidRPr="00487AE2" w:rsidRDefault="00964BEB" w:rsidP="004E4E80">
            <w:pPr>
              <w:pStyle w:val="NormalWeb"/>
              <w:spacing w:before="0" w:beforeAutospacing="0" w:after="0" w:afterAutospacing="0"/>
              <w:textAlignment w:val="baseline"/>
              <w:rPr>
                <w:rFonts w:ascii="Calibri" w:hAnsi="Calibri"/>
                <w:sz w:val="16"/>
                <w:szCs w:val="16"/>
              </w:rPr>
            </w:pPr>
          </w:p>
        </w:tc>
      </w:tr>
      <w:tr w:rsidR="00964BEB" w:rsidRPr="00E948AE" w14:paraId="7AB62924" w14:textId="77777777" w:rsidTr="004E4E80">
        <w:tblPrEx>
          <w:jc w:val="center"/>
          <w:tblLook w:val="01E0" w:firstRow="1" w:lastRow="1" w:firstColumn="1" w:lastColumn="1" w:noHBand="0" w:noVBand="0"/>
        </w:tblPrEx>
        <w:trPr>
          <w:trHeight w:val="90"/>
          <w:jc w:val="center"/>
        </w:trPr>
        <w:tc>
          <w:tcPr>
            <w:tcW w:w="10790" w:type="dxa"/>
            <w:gridSpan w:val="5"/>
            <w:shd w:val="clear" w:color="auto" w:fill="C9C9C9" w:themeFill="accent3" w:themeFillTint="99"/>
          </w:tcPr>
          <w:p w14:paraId="3AD439B2" w14:textId="77777777" w:rsidR="00964BEB" w:rsidRPr="00E948AE" w:rsidRDefault="00964BEB" w:rsidP="004E4E80">
            <w:pPr>
              <w:pStyle w:val="NormalWeb"/>
              <w:spacing w:before="0" w:beforeAutospacing="0" w:after="0" w:afterAutospacing="0"/>
              <w:ind w:left="720"/>
              <w:textAlignment w:val="baseline"/>
              <w:rPr>
                <w:rFonts w:ascii="Calibri" w:hAnsi="Calibri"/>
                <w:sz w:val="16"/>
                <w:szCs w:val="16"/>
              </w:rPr>
            </w:pPr>
          </w:p>
        </w:tc>
      </w:tr>
    </w:tbl>
    <w:tbl>
      <w:tblPr>
        <w:tblStyle w:val="TableGrid2"/>
        <w:tblW w:w="0" w:type="auto"/>
        <w:tblLook w:val="04A0" w:firstRow="1" w:lastRow="0" w:firstColumn="1" w:lastColumn="0" w:noHBand="0" w:noVBand="1"/>
      </w:tblPr>
      <w:tblGrid>
        <w:gridCol w:w="4195"/>
        <w:gridCol w:w="3669"/>
        <w:gridCol w:w="2926"/>
      </w:tblGrid>
      <w:tr w:rsidR="00964BEB" w:rsidRPr="00466B19" w14:paraId="19B32B06" w14:textId="77777777" w:rsidTr="004E4E80">
        <w:tc>
          <w:tcPr>
            <w:tcW w:w="10790" w:type="dxa"/>
            <w:gridSpan w:val="3"/>
            <w:shd w:val="clear" w:color="auto" w:fill="C9C9C9" w:themeFill="accent3" w:themeFillTint="99"/>
          </w:tcPr>
          <w:p w14:paraId="39555538" w14:textId="77777777" w:rsidR="00964BEB" w:rsidRPr="00466B19" w:rsidRDefault="00964BEB" w:rsidP="004E4E80">
            <w:pPr>
              <w:rPr>
                <w:rFonts w:ascii="Arial" w:hAnsi="Arial" w:cs="Arial"/>
                <w:b/>
              </w:rPr>
            </w:pPr>
            <w:r>
              <w:rPr>
                <w:rFonts w:ascii="Arial" w:hAnsi="Arial" w:cs="Arial"/>
                <w:b/>
              </w:rPr>
              <w:t>Learning Targets: (write in the scale below)</w:t>
            </w:r>
          </w:p>
        </w:tc>
      </w:tr>
      <w:tr w:rsidR="00964BEB" w:rsidRPr="00466B19" w14:paraId="6FAC9D18" w14:textId="77777777" w:rsidTr="004E4E80">
        <w:tc>
          <w:tcPr>
            <w:tcW w:w="4195" w:type="dxa"/>
            <w:vMerge w:val="restart"/>
          </w:tcPr>
          <w:p w14:paraId="09864B51" w14:textId="77777777" w:rsidR="00964BEB" w:rsidRPr="000F0777" w:rsidRDefault="00964BEB" w:rsidP="004E4E80">
            <w:pPr>
              <w:contextualSpacing/>
              <w:rPr>
                <w:rFonts w:ascii="Times New Roman" w:hAnsi="Times New Roman" w:cs="Times New Roman"/>
                <w:b/>
              </w:rPr>
            </w:pPr>
            <w:r w:rsidRPr="000F0777">
              <w:rPr>
                <w:rFonts w:ascii="Times New Roman" w:hAnsi="Times New Roman" w:cs="Times New Roman"/>
                <w:b/>
              </w:rPr>
              <w:t>2.0 Simpler Content:</w:t>
            </w:r>
          </w:p>
          <w:p w14:paraId="00041681" w14:textId="77777777" w:rsidR="00964BEB" w:rsidRPr="000F0777" w:rsidRDefault="00964BEB" w:rsidP="004E4E80">
            <w:pPr>
              <w:contextualSpacing/>
              <w:rPr>
                <w:rFonts w:ascii="Times New Roman" w:hAnsi="Times New Roman" w:cs="Times New Roman"/>
                <w:b/>
              </w:rPr>
            </w:pPr>
          </w:p>
          <w:p w14:paraId="37E00F8E" w14:textId="76624A58" w:rsidR="00964BEB" w:rsidRPr="000F0777" w:rsidRDefault="00964BEB" w:rsidP="004E4E80">
            <w:pPr>
              <w:contextualSpacing/>
              <w:rPr>
                <w:rFonts w:ascii="Times New Roman" w:hAnsi="Times New Roman" w:cs="Times New Roman"/>
              </w:rPr>
            </w:pPr>
            <w:r w:rsidRPr="000F0777">
              <w:rPr>
                <w:rFonts w:ascii="Times New Roman" w:hAnsi="Times New Roman" w:cs="Times New Roman"/>
              </w:rPr>
              <w:t>Students will behave responsibly in the Art Room</w:t>
            </w:r>
            <w:r>
              <w:rPr>
                <w:rFonts w:ascii="Times New Roman" w:hAnsi="Times New Roman" w:cs="Times New Roman"/>
              </w:rPr>
              <w:t xml:space="preserve"> and create </w:t>
            </w:r>
            <w:r w:rsidR="001C59AE">
              <w:rPr>
                <w:rFonts w:ascii="Times New Roman" w:hAnsi="Times New Roman" w:cs="Times New Roman"/>
              </w:rPr>
              <w:t>something</w:t>
            </w:r>
          </w:p>
          <w:p w14:paraId="29C19960" w14:textId="77777777" w:rsidR="00964BEB" w:rsidRPr="000F0777" w:rsidRDefault="00964BEB" w:rsidP="004E4E80">
            <w:pPr>
              <w:contextualSpacing/>
              <w:rPr>
                <w:rFonts w:ascii="Times New Roman" w:hAnsi="Times New Roman" w:cs="Times New Roman"/>
              </w:rPr>
            </w:pPr>
          </w:p>
        </w:tc>
        <w:tc>
          <w:tcPr>
            <w:tcW w:w="3669" w:type="dxa"/>
          </w:tcPr>
          <w:p w14:paraId="0325B09A" w14:textId="77777777" w:rsidR="00964BEB" w:rsidRPr="000F0777" w:rsidRDefault="00964BEB" w:rsidP="004E4E80">
            <w:pPr>
              <w:contextualSpacing/>
              <w:rPr>
                <w:rFonts w:ascii="Times New Roman" w:hAnsi="Times New Roman" w:cs="Times New Roman"/>
                <w:b/>
              </w:rPr>
            </w:pPr>
            <w:r w:rsidRPr="000F0777">
              <w:rPr>
                <w:rFonts w:ascii="Times New Roman" w:hAnsi="Times New Roman" w:cs="Times New Roman"/>
                <w:b/>
              </w:rPr>
              <w:t>3.0 Target (Objective/Learning Goal):</w:t>
            </w:r>
          </w:p>
          <w:p w14:paraId="5F507CE3" w14:textId="148CE1B6" w:rsidR="00964BEB" w:rsidRPr="000F0777" w:rsidRDefault="00964BEB" w:rsidP="004E4E80">
            <w:pPr>
              <w:contextualSpacing/>
              <w:rPr>
                <w:rFonts w:ascii="Times New Roman" w:hAnsi="Times New Roman" w:cs="Times New Roman"/>
              </w:rPr>
            </w:pPr>
            <w:r w:rsidRPr="000F0777">
              <w:rPr>
                <w:rFonts w:ascii="Times New Roman" w:hAnsi="Times New Roman" w:cs="Times New Roman"/>
              </w:rPr>
              <w:t xml:space="preserve">Students will be able to access materials, make safe choices and </w:t>
            </w:r>
            <w:r w:rsidR="001C59AE">
              <w:rPr>
                <w:rFonts w:ascii="Times New Roman" w:hAnsi="Times New Roman" w:cs="Times New Roman"/>
              </w:rPr>
              <w:t>h</w:t>
            </w:r>
            <w:r w:rsidRPr="000F0777">
              <w:rPr>
                <w:rFonts w:ascii="Times New Roman" w:hAnsi="Times New Roman" w:cs="Times New Roman"/>
              </w:rPr>
              <w:t>el</w:t>
            </w:r>
            <w:r>
              <w:rPr>
                <w:rFonts w:ascii="Times New Roman" w:hAnsi="Times New Roman" w:cs="Times New Roman"/>
              </w:rPr>
              <w:t>p maintain materials</w:t>
            </w:r>
          </w:p>
        </w:tc>
        <w:tc>
          <w:tcPr>
            <w:tcW w:w="2926" w:type="dxa"/>
            <w:vMerge w:val="restart"/>
          </w:tcPr>
          <w:p w14:paraId="2DD3E98E" w14:textId="77777777" w:rsidR="00964BEB" w:rsidRPr="000F0777" w:rsidRDefault="00964BEB" w:rsidP="004E4E80">
            <w:pPr>
              <w:contextualSpacing/>
              <w:rPr>
                <w:rFonts w:ascii="Times New Roman" w:hAnsi="Times New Roman" w:cs="Times New Roman"/>
                <w:b/>
              </w:rPr>
            </w:pPr>
            <w:r w:rsidRPr="000F0777">
              <w:rPr>
                <w:rFonts w:ascii="Times New Roman" w:hAnsi="Times New Roman" w:cs="Times New Roman"/>
                <w:b/>
              </w:rPr>
              <w:t>4.0 More Complex:</w:t>
            </w:r>
          </w:p>
          <w:p w14:paraId="35B3C54D" w14:textId="77777777" w:rsidR="00964BEB" w:rsidRPr="000F0777" w:rsidRDefault="00964BEB" w:rsidP="004E4E80">
            <w:pPr>
              <w:contextualSpacing/>
              <w:rPr>
                <w:rFonts w:ascii="Times New Roman" w:hAnsi="Times New Roman" w:cs="Times New Roman"/>
              </w:rPr>
            </w:pPr>
          </w:p>
          <w:p w14:paraId="4CA4F735" w14:textId="77777777" w:rsidR="00964BEB" w:rsidRPr="000F0777" w:rsidRDefault="00964BEB" w:rsidP="004E4E80">
            <w:pPr>
              <w:contextualSpacing/>
              <w:rPr>
                <w:rFonts w:ascii="Times New Roman" w:hAnsi="Times New Roman" w:cs="Times New Roman"/>
              </w:rPr>
            </w:pPr>
            <w:r w:rsidRPr="000F0777">
              <w:rPr>
                <w:rFonts w:ascii="Times New Roman" w:hAnsi="Times New Roman" w:cs="Times New Roman"/>
              </w:rPr>
              <w:t>Students will work independently and be responsible for art room procedures and maintenance.</w:t>
            </w:r>
          </w:p>
        </w:tc>
      </w:tr>
      <w:tr w:rsidR="00964BEB" w:rsidRPr="00466B19" w14:paraId="264A2077" w14:textId="77777777" w:rsidTr="004E4E80">
        <w:tc>
          <w:tcPr>
            <w:tcW w:w="4195" w:type="dxa"/>
            <w:vMerge/>
          </w:tcPr>
          <w:p w14:paraId="4C1390B0" w14:textId="77777777" w:rsidR="00964BEB" w:rsidRPr="000F0777" w:rsidRDefault="00964BEB" w:rsidP="004E4E80">
            <w:pPr>
              <w:rPr>
                <w:rFonts w:ascii="Times New Roman" w:hAnsi="Times New Roman" w:cs="Times New Roman"/>
              </w:rPr>
            </w:pPr>
          </w:p>
        </w:tc>
        <w:tc>
          <w:tcPr>
            <w:tcW w:w="3669" w:type="dxa"/>
          </w:tcPr>
          <w:p w14:paraId="25A28A3A" w14:textId="77777777" w:rsidR="00964BEB" w:rsidRPr="007C02F1" w:rsidRDefault="00964BEB" w:rsidP="004E4E80">
            <w:pPr>
              <w:rPr>
                <w:rFonts w:ascii="Times New Roman" w:hAnsi="Times New Roman" w:cs="Times New Roman"/>
                <w:i/>
                <w:sz w:val="16"/>
                <w:szCs w:val="16"/>
              </w:rPr>
            </w:pPr>
            <w:r w:rsidRPr="000F0777">
              <w:rPr>
                <w:rFonts w:ascii="Times New Roman" w:hAnsi="Times New Roman" w:cs="Times New Roman"/>
                <w:i/>
              </w:rPr>
              <w:t>Depth of Knowledge (DOK) required from Standard:</w:t>
            </w:r>
            <w:r w:rsidRPr="007C02F1">
              <w:rPr>
                <w:rFonts w:ascii="Times New Roman" w:hAnsi="Times New Roman" w:cs="Times New Roman"/>
                <w:i/>
                <w:sz w:val="16"/>
                <w:szCs w:val="16"/>
              </w:rPr>
              <w:t xml:space="preserve"> Level </w:t>
            </w:r>
            <w:r w:rsidRPr="007C02F1">
              <w:rPr>
                <w:rFonts w:ascii="Times New Roman" w:hAnsi="Times New Roman" w:cs="Times New Roman"/>
                <w:sz w:val="16"/>
                <w:szCs w:val="16"/>
              </w:rPr>
              <w:t>1</w:t>
            </w:r>
            <w:r w:rsidRPr="007C02F1">
              <w:rPr>
                <w:rFonts w:ascii="Times New Roman" w:hAnsi="Times New Roman" w:cs="Times New Roman"/>
                <w:i/>
                <w:sz w:val="16"/>
                <w:szCs w:val="16"/>
              </w:rPr>
              <w:t>:</w:t>
            </w:r>
            <w:sdt>
              <w:sdtPr>
                <w:rPr>
                  <w:rFonts w:ascii="Times New Roman" w:hAnsi="Times New Roman" w:cs="Times New Roman"/>
                  <w:sz w:val="16"/>
                  <w:szCs w:val="16"/>
                </w:rPr>
                <w:id w:val="696978107"/>
                <w14:checkbox>
                  <w14:checked w14:val="0"/>
                  <w14:checkedState w14:val="2612" w14:font="MS Gothic"/>
                  <w14:uncheckedState w14:val="2610" w14:font="MS Gothic"/>
                </w14:checkbox>
              </w:sdtPr>
              <w:sdtEndPr/>
              <w:sdtContent>
                <w:r w:rsidRPr="007C02F1">
                  <w:rPr>
                    <w:rFonts w:ascii="MS Gothic" w:eastAsia="MS Gothic" w:hAnsi="MS Gothic" w:cs="Times New Roman" w:hint="eastAsia"/>
                    <w:sz w:val="16"/>
                    <w:szCs w:val="16"/>
                  </w:rPr>
                  <w:t>☐</w:t>
                </w:r>
              </w:sdtContent>
            </w:sdt>
            <w:r w:rsidRPr="007C02F1">
              <w:rPr>
                <w:rFonts w:ascii="Times New Roman" w:hAnsi="Times New Roman" w:cs="Times New Roman"/>
                <w:sz w:val="16"/>
                <w:szCs w:val="16"/>
              </w:rPr>
              <w:t xml:space="preserve">  2:</w:t>
            </w:r>
            <w:sdt>
              <w:sdtPr>
                <w:rPr>
                  <w:rFonts w:ascii="Times New Roman" w:hAnsi="Times New Roman" w:cs="Times New Roman"/>
                  <w:sz w:val="16"/>
                  <w:szCs w:val="16"/>
                </w:rPr>
                <w:id w:val="453068091"/>
                <w14:checkbox>
                  <w14:checked w14:val="0"/>
                  <w14:checkedState w14:val="2612" w14:font="MS Gothic"/>
                  <w14:uncheckedState w14:val="2610" w14:font="MS Gothic"/>
                </w14:checkbox>
              </w:sdtPr>
              <w:sdtEndPr/>
              <w:sdtContent>
                <w:r w:rsidRPr="007C02F1">
                  <w:rPr>
                    <w:rFonts w:ascii="Segoe UI Symbol" w:eastAsia="MS Gothic" w:hAnsi="Segoe UI Symbol" w:cs="Segoe UI Symbol"/>
                    <w:sz w:val="16"/>
                    <w:szCs w:val="16"/>
                  </w:rPr>
                  <w:t>☐</w:t>
                </w:r>
              </w:sdtContent>
            </w:sdt>
            <w:r w:rsidRPr="007C02F1">
              <w:rPr>
                <w:rFonts w:ascii="Times New Roman" w:hAnsi="Times New Roman" w:cs="Times New Roman"/>
                <w:sz w:val="16"/>
                <w:szCs w:val="16"/>
              </w:rPr>
              <w:tab/>
              <w:t xml:space="preserve"> 3:</w:t>
            </w:r>
            <w:sdt>
              <w:sdtPr>
                <w:rPr>
                  <w:rFonts w:ascii="Times New Roman" w:hAnsi="Times New Roman" w:cs="Times New Roman"/>
                  <w:sz w:val="16"/>
                  <w:szCs w:val="16"/>
                </w:rPr>
                <w:id w:val="300505755"/>
                <w14:checkbox>
                  <w14:checked w14:val="0"/>
                  <w14:checkedState w14:val="2612" w14:font="MS Gothic"/>
                  <w14:uncheckedState w14:val="2610" w14:font="MS Gothic"/>
                </w14:checkbox>
              </w:sdtPr>
              <w:sdtEndPr/>
              <w:sdtContent>
                <w:r w:rsidRPr="007C02F1">
                  <w:rPr>
                    <w:rFonts w:ascii="Segoe UI Symbol" w:eastAsia="MS Gothic" w:hAnsi="Segoe UI Symbol" w:cs="Segoe UI Symbol"/>
                    <w:sz w:val="16"/>
                    <w:szCs w:val="16"/>
                  </w:rPr>
                  <w:t>☐</w:t>
                </w:r>
              </w:sdtContent>
            </w:sdt>
            <w:r w:rsidRPr="007C02F1">
              <w:rPr>
                <w:rFonts w:ascii="Times New Roman" w:hAnsi="Times New Roman" w:cs="Times New Roman"/>
                <w:sz w:val="16"/>
                <w:szCs w:val="16"/>
              </w:rPr>
              <w:t xml:space="preserve">  4:</w:t>
            </w:r>
            <w:sdt>
              <w:sdtPr>
                <w:rPr>
                  <w:rFonts w:ascii="Times New Roman" w:hAnsi="Times New Roman" w:cs="Times New Roman"/>
                  <w:sz w:val="16"/>
                  <w:szCs w:val="16"/>
                </w:rPr>
                <w:id w:val="1804351778"/>
                <w14:checkbox>
                  <w14:checked w14:val="0"/>
                  <w14:checkedState w14:val="2612" w14:font="MS Gothic"/>
                  <w14:uncheckedState w14:val="2610" w14:font="MS Gothic"/>
                </w14:checkbox>
              </w:sdtPr>
              <w:sdtEndPr/>
              <w:sdtContent>
                <w:r w:rsidRPr="007C02F1">
                  <w:rPr>
                    <w:rFonts w:ascii="Segoe UI Symbol" w:eastAsia="MS Gothic" w:hAnsi="Segoe UI Symbol" w:cs="Segoe UI Symbol"/>
                    <w:sz w:val="16"/>
                    <w:szCs w:val="16"/>
                  </w:rPr>
                  <w:t>☐</w:t>
                </w:r>
              </w:sdtContent>
            </w:sdt>
          </w:p>
        </w:tc>
        <w:tc>
          <w:tcPr>
            <w:tcW w:w="2926" w:type="dxa"/>
            <w:vMerge/>
          </w:tcPr>
          <w:p w14:paraId="679DA830" w14:textId="77777777" w:rsidR="00964BEB" w:rsidRPr="000F0777" w:rsidRDefault="00964BEB" w:rsidP="004E4E80">
            <w:pPr>
              <w:rPr>
                <w:rFonts w:ascii="Times New Roman" w:hAnsi="Times New Roman" w:cs="Times New Roman"/>
              </w:rPr>
            </w:pPr>
          </w:p>
        </w:tc>
      </w:tr>
      <w:tr w:rsidR="00964BEB" w:rsidRPr="00BC5AA4" w14:paraId="2B9AE761" w14:textId="77777777" w:rsidTr="004E4E80">
        <w:trPr>
          <w:trHeight w:val="85"/>
        </w:trPr>
        <w:tc>
          <w:tcPr>
            <w:tcW w:w="10790" w:type="dxa"/>
            <w:gridSpan w:val="3"/>
            <w:shd w:val="clear" w:color="auto" w:fill="C9C9C9" w:themeFill="accent3" w:themeFillTint="99"/>
          </w:tcPr>
          <w:p w14:paraId="04CC45B5" w14:textId="77777777" w:rsidR="00964BEB" w:rsidRPr="000F0777" w:rsidRDefault="00964BEB" w:rsidP="004E4E80">
            <w:pPr>
              <w:rPr>
                <w:rFonts w:ascii="Times New Roman" w:hAnsi="Times New Roman" w:cs="Times New Roman"/>
                <w:b/>
              </w:rPr>
            </w:pPr>
            <w:r>
              <w:rPr>
                <w:rFonts w:ascii="Times New Roman" w:hAnsi="Times New Roman" w:cs="Times New Roman"/>
                <w:b/>
              </w:rPr>
              <w:t xml:space="preserve"> </w:t>
            </w:r>
          </w:p>
        </w:tc>
      </w:tr>
    </w:tbl>
    <w:p w14:paraId="70AB37AC" w14:textId="77777777" w:rsidR="00964BEB" w:rsidRDefault="00964BEB" w:rsidP="00964BEB">
      <w:pPr>
        <w:spacing w:line="240" w:lineRule="auto"/>
      </w:pPr>
    </w:p>
    <w:p w14:paraId="2C3AF567" w14:textId="0AF3AFA0" w:rsidR="00C776DB" w:rsidRPr="00D95040" w:rsidRDefault="00D95040">
      <w:pPr>
        <w:rPr>
          <w:b/>
          <w:sz w:val="22"/>
          <w:szCs w:val="22"/>
        </w:rPr>
      </w:pPr>
      <w:r w:rsidRPr="00D95040">
        <w:rPr>
          <w:b/>
          <w:sz w:val="40"/>
          <w:szCs w:val="40"/>
        </w:rPr>
        <w:t xml:space="preserve">Reflection: </w:t>
      </w:r>
      <w:r w:rsidRPr="00D95040">
        <w:rPr>
          <w:b/>
          <w:sz w:val="32"/>
          <w:szCs w:val="32"/>
        </w:rPr>
        <w:t>In order to cover the volume of information pertaining to sculpting careers, videos to engage students in careers, in-class demonstrations, account for working time, state assessments and day to day school functions, this project was extended to a full nine weeks of student engagement</w:t>
      </w:r>
      <w:r w:rsidRPr="00D95040">
        <w:rPr>
          <w:b/>
          <w:sz w:val="40"/>
          <w:szCs w:val="40"/>
        </w:rPr>
        <w:t xml:space="preserve">. </w:t>
      </w:r>
      <w:r>
        <w:rPr>
          <w:b/>
          <w:sz w:val="22"/>
          <w:szCs w:val="22"/>
        </w:rPr>
        <w:t>Students loved this project and so many who told me they ‘were not art kids’ left this project feeling pride in their work. Multiple times I was contacted by parents to find out more information due to their students’ excitement about their work. It was HIGHLY successful and will be a long standing staple in the 8</w:t>
      </w:r>
      <w:r w:rsidRPr="00D95040">
        <w:rPr>
          <w:b/>
          <w:sz w:val="22"/>
          <w:szCs w:val="22"/>
          <w:vertAlign w:val="superscript"/>
        </w:rPr>
        <w:t>th</w:t>
      </w:r>
      <w:r>
        <w:rPr>
          <w:b/>
          <w:sz w:val="22"/>
          <w:szCs w:val="22"/>
        </w:rPr>
        <w:t xml:space="preserve"> grade advanced art curriculum.</w:t>
      </w:r>
      <w:bookmarkStart w:id="0" w:name="_GoBack"/>
      <w:bookmarkEnd w:id="0"/>
    </w:p>
    <w:sectPr w:rsidR="00C776DB" w:rsidRPr="00D95040" w:rsidSect="00E906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A5951"/>
    <w:multiLevelType w:val="hybridMultilevel"/>
    <w:tmpl w:val="8020E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D77C82"/>
    <w:multiLevelType w:val="multilevel"/>
    <w:tmpl w:val="9380092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9864767"/>
    <w:multiLevelType w:val="hybridMultilevel"/>
    <w:tmpl w:val="EA58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124588"/>
    <w:multiLevelType w:val="hybridMultilevel"/>
    <w:tmpl w:val="55228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3668EB"/>
    <w:multiLevelType w:val="hybridMultilevel"/>
    <w:tmpl w:val="DBC8005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7F5B9E"/>
    <w:multiLevelType w:val="hybridMultilevel"/>
    <w:tmpl w:val="134A5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B43F3"/>
    <w:multiLevelType w:val="hybridMultilevel"/>
    <w:tmpl w:val="D73A64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EB"/>
    <w:rsid w:val="00010FA5"/>
    <w:rsid w:val="00064D6B"/>
    <w:rsid w:val="000F1BFA"/>
    <w:rsid w:val="001C59AE"/>
    <w:rsid w:val="0025274A"/>
    <w:rsid w:val="002E0EB7"/>
    <w:rsid w:val="00395B42"/>
    <w:rsid w:val="00565B1B"/>
    <w:rsid w:val="00687999"/>
    <w:rsid w:val="00691DE2"/>
    <w:rsid w:val="006B7D60"/>
    <w:rsid w:val="007F612F"/>
    <w:rsid w:val="00833DAC"/>
    <w:rsid w:val="0086357B"/>
    <w:rsid w:val="0088725A"/>
    <w:rsid w:val="00895E9C"/>
    <w:rsid w:val="009525A5"/>
    <w:rsid w:val="0096392B"/>
    <w:rsid w:val="00964BEB"/>
    <w:rsid w:val="00975C96"/>
    <w:rsid w:val="009B4D49"/>
    <w:rsid w:val="00A44F77"/>
    <w:rsid w:val="00A90C0E"/>
    <w:rsid w:val="00AC6AE2"/>
    <w:rsid w:val="00AF1D99"/>
    <w:rsid w:val="00B0468A"/>
    <w:rsid w:val="00B16261"/>
    <w:rsid w:val="00B32CA6"/>
    <w:rsid w:val="00CF1D3D"/>
    <w:rsid w:val="00D21AF9"/>
    <w:rsid w:val="00D442F9"/>
    <w:rsid w:val="00D95040"/>
    <w:rsid w:val="00DD5D07"/>
    <w:rsid w:val="00E10788"/>
    <w:rsid w:val="00E774D9"/>
    <w:rsid w:val="00F4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68EC"/>
  <w15:chartTrackingRefBased/>
  <w15:docId w15:val="{C0A18A43-C28B-49CE-A81B-B54798DB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D49"/>
  </w:style>
  <w:style w:type="paragraph" w:styleId="Heading1">
    <w:name w:val="heading 1"/>
    <w:basedOn w:val="Normal"/>
    <w:next w:val="Normal"/>
    <w:link w:val="Heading1Char"/>
    <w:uiPriority w:val="9"/>
    <w:qFormat/>
    <w:rsid w:val="009B4D4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B4D4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B4D4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9B4D4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B4D4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9B4D4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9B4D4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9B4D4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9B4D4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4D4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64BEB"/>
    <w:pPr>
      <w:ind w:left="720"/>
      <w:contextualSpacing/>
    </w:pPr>
  </w:style>
  <w:style w:type="table" w:styleId="TableGrid">
    <w:name w:val="Table Grid"/>
    <w:basedOn w:val="TableNormal"/>
    <w:uiPriority w:val="59"/>
    <w:rsid w:val="00964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964BE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964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9B4D4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B4D49"/>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9B4D4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B4D4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9B4D4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9B4D49"/>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9B4D4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9B4D4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9B4D4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B4D4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9B4D49"/>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9B4D4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B4D49"/>
    <w:rPr>
      <w:rFonts w:asciiTheme="majorHAnsi" w:eastAsiaTheme="majorEastAsia" w:hAnsiTheme="majorHAnsi" w:cstheme="majorBidi"/>
      <w:sz w:val="24"/>
      <w:szCs w:val="24"/>
    </w:rPr>
  </w:style>
  <w:style w:type="character" w:styleId="Strong">
    <w:name w:val="Strong"/>
    <w:basedOn w:val="DefaultParagraphFont"/>
    <w:uiPriority w:val="22"/>
    <w:qFormat/>
    <w:rsid w:val="009B4D49"/>
    <w:rPr>
      <w:b/>
      <w:bCs/>
    </w:rPr>
  </w:style>
  <w:style w:type="character" w:styleId="Emphasis">
    <w:name w:val="Emphasis"/>
    <w:basedOn w:val="DefaultParagraphFont"/>
    <w:uiPriority w:val="20"/>
    <w:qFormat/>
    <w:rsid w:val="009B4D49"/>
    <w:rPr>
      <w:i/>
      <w:iCs/>
    </w:rPr>
  </w:style>
  <w:style w:type="paragraph" w:styleId="NoSpacing">
    <w:name w:val="No Spacing"/>
    <w:uiPriority w:val="1"/>
    <w:qFormat/>
    <w:rsid w:val="009B4D49"/>
    <w:pPr>
      <w:spacing w:after="0" w:line="240" w:lineRule="auto"/>
    </w:pPr>
  </w:style>
  <w:style w:type="paragraph" w:styleId="Quote">
    <w:name w:val="Quote"/>
    <w:basedOn w:val="Normal"/>
    <w:next w:val="Normal"/>
    <w:link w:val="QuoteChar"/>
    <w:uiPriority w:val="29"/>
    <w:qFormat/>
    <w:rsid w:val="009B4D4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B4D49"/>
    <w:rPr>
      <w:i/>
      <w:iCs/>
      <w:color w:val="404040" w:themeColor="text1" w:themeTint="BF"/>
    </w:rPr>
  </w:style>
  <w:style w:type="paragraph" w:styleId="IntenseQuote">
    <w:name w:val="Intense Quote"/>
    <w:basedOn w:val="Normal"/>
    <w:next w:val="Normal"/>
    <w:link w:val="IntenseQuoteChar"/>
    <w:uiPriority w:val="30"/>
    <w:qFormat/>
    <w:rsid w:val="009B4D4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9B4D4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9B4D49"/>
    <w:rPr>
      <w:i/>
      <w:iCs/>
      <w:color w:val="404040" w:themeColor="text1" w:themeTint="BF"/>
    </w:rPr>
  </w:style>
  <w:style w:type="character" w:styleId="IntenseEmphasis">
    <w:name w:val="Intense Emphasis"/>
    <w:basedOn w:val="DefaultParagraphFont"/>
    <w:uiPriority w:val="21"/>
    <w:qFormat/>
    <w:rsid w:val="009B4D49"/>
    <w:rPr>
      <w:b/>
      <w:bCs/>
      <w:i/>
      <w:iCs/>
    </w:rPr>
  </w:style>
  <w:style w:type="character" w:styleId="SubtleReference">
    <w:name w:val="Subtle Reference"/>
    <w:basedOn w:val="DefaultParagraphFont"/>
    <w:uiPriority w:val="31"/>
    <w:qFormat/>
    <w:rsid w:val="009B4D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B4D49"/>
    <w:rPr>
      <w:b/>
      <w:bCs/>
      <w:smallCaps/>
      <w:spacing w:val="5"/>
      <w:u w:val="single"/>
    </w:rPr>
  </w:style>
  <w:style w:type="character" w:styleId="BookTitle">
    <w:name w:val="Book Title"/>
    <w:basedOn w:val="DefaultParagraphFont"/>
    <w:uiPriority w:val="33"/>
    <w:qFormat/>
    <w:rsid w:val="009B4D49"/>
    <w:rPr>
      <w:b/>
      <w:bCs/>
      <w:smallCaps/>
    </w:rPr>
  </w:style>
  <w:style w:type="paragraph" w:styleId="TOCHeading">
    <w:name w:val="TOC Heading"/>
    <w:basedOn w:val="Heading1"/>
    <w:next w:val="Normal"/>
    <w:uiPriority w:val="39"/>
    <w:semiHidden/>
    <w:unhideWhenUsed/>
    <w:qFormat/>
    <w:rsid w:val="009B4D49"/>
    <w:pPr>
      <w:outlineLvl w:val="9"/>
    </w:pPr>
  </w:style>
  <w:style w:type="character" w:styleId="Hyperlink">
    <w:name w:val="Hyperlink"/>
    <w:basedOn w:val="DefaultParagraphFont"/>
    <w:uiPriority w:val="99"/>
    <w:unhideWhenUsed/>
    <w:rsid w:val="00AF1D99"/>
    <w:rPr>
      <w:color w:val="0563C1" w:themeColor="hyperlink"/>
      <w:u w:val="single"/>
    </w:rPr>
  </w:style>
  <w:style w:type="character" w:styleId="UnresolvedMention">
    <w:name w:val="Unresolved Mention"/>
    <w:basedOn w:val="DefaultParagraphFont"/>
    <w:uiPriority w:val="99"/>
    <w:semiHidden/>
    <w:unhideWhenUsed/>
    <w:rsid w:val="00AF1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org/video/friday-arts-william-rush-anatomical-sculptur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BJzjt_aFc00"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NZoSGvnGNys" TargetMode="External"/><Relationship Id="rId11" Type="http://schemas.openxmlformats.org/officeDocument/2006/relationships/fontTable" Target="fontTable.xml"/><Relationship Id="rId5" Type="http://schemas.openxmlformats.org/officeDocument/2006/relationships/hyperlink" Target="https://www.youtube.com/watch?v=E0hkRs86JuM&amp;feature=youtu.be" TargetMode="External"/><Relationship Id="rId10" Type="http://schemas.openxmlformats.org/officeDocument/2006/relationships/hyperlink" Target="https://www.youtube.com/watch?v=KrkbWDvULs8" TargetMode="External"/><Relationship Id="rId4" Type="http://schemas.openxmlformats.org/officeDocument/2006/relationships/webSettings" Target="webSettings.xml"/><Relationship Id="rId9" Type="http://schemas.openxmlformats.org/officeDocument/2006/relationships/hyperlink" Target="https://www.youtube.com/watch?v=APNgS33HT3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FBB84AA51C4D5CB41587A5B6521729"/>
        <w:category>
          <w:name w:val="General"/>
          <w:gallery w:val="placeholder"/>
        </w:category>
        <w:types>
          <w:type w:val="bbPlcHdr"/>
        </w:types>
        <w:behaviors>
          <w:behavior w:val="content"/>
        </w:behaviors>
        <w:guid w:val="{6594EC36-83E9-4F09-8553-A45633003969}"/>
      </w:docPartPr>
      <w:docPartBody>
        <w:p w:rsidR="00BC6F8B" w:rsidRDefault="001256CD" w:rsidP="001256CD">
          <w:pPr>
            <w:pStyle w:val="01FBB84AA51C4D5CB41587A5B6521729"/>
          </w:pPr>
          <w:r w:rsidRPr="0056150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CD"/>
    <w:rsid w:val="001256CD"/>
    <w:rsid w:val="00BC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6CD"/>
    <w:rPr>
      <w:color w:val="808080"/>
    </w:rPr>
  </w:style>
  <w:style w:type="paragraph" w:customStyle="1" w:styleId="01FBB84AA51C4D5CB41587A5B6521729">
    <w:name w:val="01FBB84AA51C4D5CB41587A5B6521729"/>
    <w:rsid w:val="001256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1965</TotalTime>
  <Pages>3</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Grant</dc:creator>
  <cp:keywords/>
  <dc:description/>
  <cp:lastModifiedBy>Brittany Grant</cp:lastModifiedBy>
  <cp:revision>7</cp:revision>
  <cp:lastPrinted>2019-03-28T13:37:00Z</cp:lastPrinted>
  <dcterms:created xsi:type="dcterms:W3CDTF">2019-03-01T19:30:00Z</dcterms:created>
  <dcterms:modified xsi:type="dcterms:W3CDTF">2019-06-05T14:53:00Z</dcterms:modified>
</cp:coreProperties>
</file>