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81" w:rsidRDefault="00DF768B" w:rsidP="00DF768B">
      <w:pPr>
        <w:pStyle w:val="NoSpacing"/>
        <w:jc w:val="center"/>
        <w:rPr>
          <w:b/>
          <w:i/>
          <w:sz w:val="24"/>
          <w:szCs w:val="24"/>
          <w:u w:val="single"/>
        </w:rPr>
      </w:pPr>
      <w:r w:rsidRPr="00DF768B">
        <w:rPr>
          <w:b/>
          <w:i/>
          <w:sz w:val="24"/>
          <w:szCs w:val="24"/>
          <w:u w:val="single"/>
        </w:rPr>
        <w:t>Impact to My Classroom</w:t>
      </w:r>
    </w:p>
    <w:p w:rsidR="00A1626A" w:rsidRDefault="00A1626A" w:rsidP="00DF768B">
      <w:pPr>
        <w:pStyle w:val="NoSpacing"/>
        <w:jc w:val="center"/>
        <w:rPr>
          <w:b/>
          <w:i/>
          <w:sz w:val="24"/>
          <w:szCs w:val="24"/>
          <w:u w:val="single"/>
        </w:rPr>
      </w:pPr>
    </w:p>
    <w:p w:rsidR="00A1626A" w:rsidRDefault="00A1626A" w:rsidP="00A1626A">
      <w:pPr>
        <w:pStyle w:val="NoSpacing"/>
        <w:rPr>
          <w:b/>
          <w:sz w:val="24"/>
          <w:szCs w:val="24"/>
        </w:rPr>
      </w:pPr>
      <w:r>
        <w:rPr>
          <w:b/>
          <w:sz w:val="24"/>
          <w:szCs w:val="24"/>
        </w:rPr>
        <w:t xml:space="preserve">The joys and wonders of music and physical education </w:t>
      </w:r>
      <w:r w:rsidR="002D48FB">
        <w:rPr>
          <w:b/>
          <w:sz w:val="24"/>
          <w:szCs w:val="24"/>
        </w:rPr>
        <w:t>promoted</w:t>
      </w:r>
      <w:r>
        <w:rPr>
          <w:b/>
          <w:sz w:val="24"/>
          <w:szCs w:val="24"/>
        </w:rPr>
        <w:t xml:space="preserve"> the love of learning thanks to this marvelous opportunity!  </w:t>
      </w:r>
      <w:r w:rsidR="002D48FB" w:rsidRPr="002D48FB">
        <w:rPr>
          <w:b/>
          <w:i/>
          <w:sz w:val="24"/>
          <w:szCs w:val="24"/>
          <w:u w:val="single"/>
        </w:rPr>
        <w:t>String and Ping, T</w:t>
      </w:r>
      <w:r w:rsidR="002D48FB" w:rsidRPr="002D48FB">
        <w:rPr>
          <w:b/>
          <w:sz w:val="24"/>
          <w:szCs w:val="24"/>
          <w:u w:val="single"/>
        </w:rPr>
        <w:t>oo</w:t>
      </w:r>
      <w:r>
        <w:rPr>
          <w:b/>
          <w:sz w:val="24"/>
          <w:szCs w:val="24"/>
        </w:rPr>
        <w:t xml:space="preserve"> motivated </w:t>
      </w:r>
      <w:r w:rsidR="002D48FB">
        <w:rPr>
          <w:b/>
          <w:sz w:val="24"/>
          <w:szCs w:val="24"/>
        </w:rPr>
        <w:t xml:space="preserve">students </w:t>
      </w:r>
      <w:r>
        <w:rPr>
          <w:b/>
          <w:sz w:val="24"/>
          <w:szCs w:val="24"/>
        </w:rPr>
        <w:t xml:space="preserve">to go above and beyond </w:t>
      </w:r>
      <w:r w:rsidR="002D48FB">
        <w:rPr>
          <w:b/>
          <w:sz w:val="24"/>
          <w:szCs w:val="24"/>
        </w:rPr>
        <w:t>in their learning</w:t>
      </w:r>
      <w:r>
        <w:rPr>
          <w:b/>
          <w:sz w:val="24"/>
          <w:szCs w:val="24"/>
        </w:rPr>
        <w:t xml:space="preserve">.  Students </w:t>
      </w:r>
      <w:r w:rsidR="002D48FB">
        <w:rPr>
          <w:b/>
          <w:sz w:val="24"/>
          <w:szCs w:val="24"/>
        </w:rPr>
        <w:t>embraced the concept</w:t>
      </w:r>
      <w:r>
        <w:rPr>
          <w:b/>
          <w:sz w:val="24"/>
          <w:szCs w:val="24"/>
        </w:rPr>
        <w:t xml:space="preserve"> that to be successful in life, practice and attention to detail is imperative.</w:t>
      </w:r>
    </w:p>
    <w:p w:rsidR="00A1626A" w:rsidRDefault="00A1626A" w:rsidP="00A1626A">
      <w:pPr>
        <w:pStyle w:val="NoSpacing"/>
        <w:rPr>
          <w:b/>
          <w:sz w:val="24"/>
          <w:szCs w:val="24"/>
        </w:rPr>
      </w:pPr>
    </w:p>
    <w:p w:rsidR="00A1626A" w:rsidRDefault="00A1626A" w:rsidP="00A1626A">
      <w:pPr>
        <w:pStyle w:val="NoSpacing"/>
        <w:rPr>
          <w:b/>
          <w:sz w:val="24"/>
          <w:szCs w:val="24"/>
        </w:rPr>
      </w:pPr>
      <w:r>
        <w:rPr>
          <w:b/>
          <w:sz w:val="24"/>
          <w:szCs w:val="24"/>
        </w:rPr>
        <w:t xml:space="preserve">The Harvard Business Review for Strategic Leadership was proven correct:  the benefits of studying both ping pong and a musical instrument did </w:t>
      </w:r>
      <w:r w:rsidR="002D48FB">
        <w:rPr>
          <w:b/>
          <w:sz w:val="24"/>
          <w:szCs w:val="24"/>
        </w:rPr>
        <w:t>teach life skills in a creative</w:t>
      </w:r>
      <w:r>
        <w:rPr>
          <w:b/>
          <w:sz w:val="24"/>
          <w:szCs w:val="24"/>
        </w:rPr>
        <w:t xml:space="preserve"> way.  </w:t>
      </w:r>
      <w:r w:rsidR="00C85E2B">
        <w:rPr>
          <w:b/>
          <w:sz w:val="24"/>
          <w:szCs w:val="24"/>
        </w:rPr>
        <w:t>Cooperation, decision making, acceptance of a challenge, team work, perseverance, patience, enhanced memory, listening, coordination, core curriculum connections, balance, etc</w:t>
      </w:r>
      <w:r w:rsidR="002D48FB">
        <w:rPr>
          <w:b/>
          <w:sz w:val="24"/>
          <w:szCs w:val="24"/>
        </w:rPr>
        <w:t>. are just some of the necessary attr</w:t>
      </w:r>
      <w:r w:rsidR="00C85E2B">
        <w:rPr>
          <w:b/>
          <w:sz w:val="24"/>
          <w:szCs w:val="24"/>
        </w:rPr>
        <w:t>ibutes that showed marked</w:t>
      </w:r>
      <w:r w:rsidR="002D48FB">
        <w:rPr>
          <w:b/>
          <w:sz w:val="24"/>
          <w:szCs w:val="24"/>
        </w:rPr>
        <w:t>,</w:t>
      </w:r>
      <w:r w:rsidR="00C85E2B">
        <w:rPr>
          <w:b/>
          <w:sz w:val="24"/>
          <w:szCs w:val="24"/>
        </w:rPr>
        <w:t xml:space="preserve"> </w:t>
      </w:r>
      <w:r w:rsidR="002D48FB">
        <w:rPr>
          <w:b/>
          <w:sz w:val="24"/>
          <w:szCs w:val="24"/>
        </w:rPr>
        <w:t xml:space="preserve">and noticeable, </w:t>
      </w:r>
      <w:r w:rsidR="00C85E2B">
        <w:rPr>
          <w:b/>
          <w:sz w:val="24"/>
          <w:szCs w:val="24"/>
        </w:rPr>
        <w:t>improvement.</w:t>
      </w:r>
    </w:p>
    <w:p w:rsidR="00C85E2B" w:rsidRDefault="00C85E2B" w:rsidP="00A1626A">
      <w:pPr>
        <w:pStyle w:val="NoSpacing"/>
        <w:rPr>
          <w:b/>
          <w:sz w:val="24"/>
          <w:szCs w:val="24"/>
        </w:rPr>
      </w:pPr>
    </w:p>
    <w:p w:rsidR="00C85E2B" w:rsidRDefault="00C85E2B" w:rsidP="00A1626A">
      <w:pPr>
        <w:pStyle w:val="NoSpacing"/>
        <w:rPr>
          <w:b/>
          <w:sz w:val="24"/>
          <w:szCs w:val="24"/>
        </w:rPr>
      </w:pPr>
      <w:r>
        <w:rPr>
          <w:b/>
          <w:sz w:val="24"/>
          <w:szCs w:val="24"/>
        </w:rPr>
        <w:t xml:space="preserve">It was especially exciting that </w:t>
      </w:r>
      <w:r w:rsidR="002D48FB">
        <w:rPr>
          <w:b/>
          <w:sz w:val="24"/>
          <w:szCs w:val="24"/>
        </w:rPr>
        <w:t xml:space="preserve">students formed </w:t>
      </w:r>
      <w:r>
        <w:rPr>
          <w:b/>
          <w:sz w:val="24"/>
          <w:szCs w:val="24"/>
        </w:rPr>
        <w:t xml:space="preserve">a ping pong club, and came to school early each morning to practice their game.  </w:t>
      </w:r>
      <w:r w:rsidR="002D48FB">
        <w:rPr>
          <w:b/>
          <w:sz w:val="24"/>
          <w:szCs w:val="24"/>
        </w:rPr>
        <w:t xml:space="preserve">One </w:t>
      </w:r>
      <w:r w:rsidR="00AA7155">
        <w:rPr>
          <w:b/>
          <w:sz w:val="24"/>
          <w:szCs w:val="24"/>
        </w:rPr>
        <w:t xml:space="preserve">child </w:t>
      </w:r>
      <w:r w:rsidR="002D48FB">
        <w:rPr>
          <w:b/>
          <w:sz w:val="24"/>
          <w:szCs w:val="24"/>
        </w:rPr>
        <w:t xml:space="preserve">was so inspired, that he begged his parents to clear out their garage, and purchase him his own ping pong table – and – they did!  Several other students asked for, and received, ukuleles of their own to practice and play.  Requests have </w:t>
      </w:r>
      <w:r w:rsidR="00AA7155">
        <w:rPr>
          <w:b/>
          <w:sz w:val="24"/>
          <w:szCs w:val="24"/>
        </w:rPr>
        <w:t xml:space="preserve">additionally </w:t>
      </w:r>
      <w:r w:rsidR="002D48FB">
        <w:rPr>
          <w:b/>
          <w:sz w:val="24"/>
          <w:szCs w:val="24"/>
        </w:rPr>
        <w:t xml:space="preserve">come forth for </w:t>
      </w:r>
      <w:r w:rsidR="00AA7155">
        <w:rPr>
          <w:b/>
          <w:sz w:val="24"/>
          <w:szCs w:val="24"/>
        </w:rPr>
        <w:t xml:space="preserve">the start of </w:t>
      </w:r>
      <w:r w:rsidR="002D48FB">
        <w:rPr>
          <w:b/>
          <w:sz w:val="24"/>
          <w:szCs w:val="24"/>
        </w:rPr>
        <w:t>a ukulele club.</w:t>
      </w:r>
    </w:p>
    <w:p w:rsidR="002D48FB" w:rsidRDefault="002D48FB" w:rsidP="00A1626A">
      <w:pPr>
        <w:pStyle w:val="NoSpacing"/>
        <w:rPr>
          <w:b/>
          <w:sz w:val="24"/>
          <w:szCs w:val="24"/>
        </w:rPr>
      </w:pPr>
    </w:p>
    <w:p w:rsidR="002D48FB" w:rsidRDefault="002D48FB" w:rsidP="00A1626A">
      <w:pPr>
        <w:pStyle w:val="NoSpacing"/>
        <w:rPr>
          <w:b/>
          <w:sz w:val="24"/>
          <w:szCs w:val="24"/>
        </w:rPr>
      </w:pPr>
      <w:r>
        <w:rPr>
          <w:b/>
          <w:sz w:val="24"/>
          <w:szCs w:val="24"/>
        </w:rPr>
        <w:t xml:space="preserve">Much of the success is thanks to the inspiration and involvement of our community partners.  Mr. </w:t>
      </w:r>
      <w:proofErr w:type="spellStart"/>
      <w:r>
        <w:rPr>
          <w:b/>
          <w:sz w:val="24"/>
          <w:szCs w:val="24"/>
        </w:rPr>
        <w:t>Dickie</w:t>
      </w:r>
      <w:proofErr w:type="spellEnd"/>
      <w:r>
        <w:rPr>
          <w:b/>
          <w:sz w:val="24"/>
          <w:szCs w:val="24"/>
        </w:rPr>
        <w:t xml:space="preserve"> Fleisher</w:t>
      </w:r>
      <w:r w:rsidR="00AA7155">
        <w:rPr>
          <w:b/>
          <w:sz w:val="24"/>
          <w:szCs w:val="24"/>
        </w:rPr>
        <w:t>, and several members of the Naples Table Tennis organization, have come to school to work with the children.  Their fast paced ping pong game featuring strength, strategy, and agility, backed up by the beauty, expression, and elegance of playing the harp, is magical.  One of Mr. Fleisher’s school visits was featured in an article in the Naples Daily News!</w:t>
      </w:r>
    </w:p>
    <w:p w:rsidR="00AA7155" w:rsidRDefault="00AA7155" w:rsidP="00A1626A">
      <w:pPr>
        <w:pStyle w:val="NoSpacing"/>
        <w:rPr>
          <w:b/>
          <w:sz w:val="24"/>
          <w:szCs w:val="24"/>
        </w:rPr>
      </w:pPr>
    </w:p>
    <w:p w:rsidR="00AA7155" w:rsidRPr="00A1626A" w:rsidRDefault="00AA7155" w:rsidP="00A1626A">
      <w:pPr>
        <w:pStyle w:val="NoSpacing"/>
        <w:rPr>
          <w:b/>
          <w:sz w:val="24"/>
          <w:szCs w:val="24"/>
        </w:rPr>
      </w:pPr>
      <w:r>
        <w:rPr>
          <w:b/>
          <w:sz w:val="24"/>
          <w:szCs w:val="24"/>
        </w:rPr>
        <w:t xml:space="preserve">I simply can’t thank you enough for helping me create an engaging, unique, and </w:t>
      </w:r>
      <w:proofErr w:type="gramStart"/>
      <w:r>
        <w:rPr>
          <w:b/>
          <w:sz w:val="24"/>
          <w:szCs w:val="24"/>
        </w:rPr>
        <w:t xml:space="preserve">creative </w:t>
      </w:r>
      <w:bookmarkStart w:id="0" w:name="_GoBack"/>
      <w:bookmarkEnd w:id="0"/>
      <w:r>
        <w:rPr>
          <w:b/>
          <w:sz w:val="24"/>
          <w:szCs w:val="24"/>
        </w:rPr>
        <w:t xml:space="preserve"> atmosphere</w:t>
      </w:r>
      <w:proofErr w:type="gramEnd"/>
      <w:r>
        <w:rPr>
          <w:b/>
          <w:sz w:val="24"/>
          <w:szCs w:val="24"/>
        </w:rPr>
        <w:t>, that fosters a love of learning, in my classroom.</w:t>
      </w:r>
    </w:p>
    <w:sectPr w:rsidR="00AA7155" w:rsidRPr="00A16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5F"/>
    <w:rsid w:val="002D48FB"/>
    <w:rsid w:val="0047525F"/>
    <w:rsid w:val="00655E81"/>
    <w:rsid w:val="00A1626A"/>
    <w:rsid w:val="00AA7155"/>
    <w:rsid w:val="00C85E2B"/>
    <w:rsid w:val="00D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228D2-EE0F-4548-81D2-1D7CAEC07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Braren, Elizabeth</dc:creator>
  <cp:keywords/>
  <dc:description/>
  <cp:lastModifiedBy>Braren, Elizabeth</cp:lastModifiedBy>
  <cp:revision>2</cp:revision>
  <dcterms:created xsi:type="dcterms:W3CDTF">2018-03-30T17:10:00Z</dcterms:created>
  <dcterms:modified xsi:type="dcterms:W3CDTF">2018-03-30T18:40:00Z</dcterms:modified>
</cp:coreProperties>
</file>