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DC" w:rsidRPr="00C82EDC" w:rsidRDefault="00C82EDC" w:rsidP="00C82EDC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C82EDC">
        <w:rPr>
          <w:rFonts w:ascii="Times New Roman" w:hAnsi="Times New Roman" w:cs="Times New Roman"/>
          <w:b/>
          <w:sz w:val="40"/>
          <w:szCs w:val="28"/>
          <w:u w:val="single"/>
        </w:rPr>
        <w:t>Beat the Flood</w:t>
      </w:r>
    </w:p>
    <w:p w:rsidR="00C82EDC" w:rsidRPr="00C82EDC" w:rsidRDefault="00C82EDC" w:rsidP="00C82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DC">
        <w:rPr>
          <w:rFonts w:ascii="Times New Roman" w:hAnsi="Times New Roman" w:cs="Times New Roman"/>
          <w:b/>
          <w:sz w:val="28"/>
          <w:szCs w:val="28"/>
        </w:rPr>
        <w:t>Brittany Fuller</w:t>
      </w:r>
    </w:p>
    <w:p w:rsidR="00C82EDC" w:rsidRPr="00C82EDC" w:rsidRDefault="00C82EDC" w:rsidP="00C82ED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>G –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 w:rsidRPr="00C82EDC">
        <w:rPr>
          <w:rFonts w:ascii="Times New Roman" w:hAnsi="Times New Roman" w:cs="Times New Roman"/>
          <w:sz w:val="24"/>
          <w:szCs w:val="24"/>
        </w:rPr>
        <w:t xml:space="preserve">Your goal is to research and sketch a 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 xml:space="preserve">esign 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>of a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 xml:space="preserve"> home for your community in southern Bangladesh that is able to withstand the effects of flooding, and make a model of your design so you can test it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 xml:space="preserve"> in the flood conditions</w:t>
      </w:r>
      <w:r w:rsidRPr="00C82E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82EDC" w:rsidRPr="00C82EDC" w:rsidRDefault="00C82EDC" w:rsidP="00C82ED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2E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Escaping Environmental Change     </w:t>
      </w:r>
      <w:r w:rsidRPr="00C82EDC">
        <w:rPr>
          <w:rFonts w:ascii="Times New Roman" w:hAnsi="Times New Roman" w:cs="Times New Roman"/>
          <w:b/>
          <w:sz w:val="24"/>
          <w:szCs w:val="24"/>
          <w:lang w:val="en-GB"/>
        </w:rPr>
        <w:t>https://www.youtube.com/watch?v=Yj6ee_UZ-Io</w:t>
      </w:r>
    </w:p>
    <w:p w:rsidR="00C82EDC" w:rsidRPr="00C82EDC" w:rsidRDefault="00C82EDC">
      <w:pPr>
        <w:rPr>
          <w:rFonts w:ascii="Times New Roman" w:hAnsi="Times New Roman" w:cs="Times New Roman"/>
          <w:sz w:val="24"/>
          <w:szCs w:val="24"/>
        </w:rPr>
      </w:pP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>R –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 w:rsidRPr="00C82EDC">
        <w:rPr>
          <w:rFonts w:ascii="Times New Roman" w:hAnsi="Times New Roman" w:cs="Times New Roman"/>
          <w:sz w:val="24"/>
          <w:szCs w:val="28"/>
        </w:rPr>
        <w:t>You are a community member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 xml:space="preserve">from southern Bangladesh and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you want to beat the floods by making sure your homes are flood-proof before the next rainy season.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 xml:space="preserve">  You will decide on a house in your community that needs the most remodelling, and redesign this house by creating a model and putting your house through water tests.</w:t>
      </w: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>A -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 w:rsidRPr="00C82EDC">
        <w:rPr>
          <w:rFonts w:ascii="Times New Roman" w:hAnsi="Times New Roman" w:cs="Times New Roman"/>
          <w:sz w:val="24"/>
          <w:szCs w:val="28"/>
        </w:rPr>
        <w:t xml:space="preserve">At the end of the challenge, your will be given 5 minutes to visually present your work to the Bangladesh </w:t>
      </w:r>
      <w:r w:rsidRPr="00C82EDC">
        <w:rPr>
          <w:rFonts w:ascii="Times New Roman" w:hAnsi="Times New Roman" w:cs="Times New Roman"/>
          <w:sz w:val="24"/>
          <w:szCs w:val="28"/>
        </w:rPr>
        <w:t xml:space="preserve">community and they will decide whether your house design should be chosen for their community. </w:t>
      </w: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</w:p>
    <w:p w:rsidR="00C82EDC" w:rsidRPr="00C82EDC" w:rsidRDefault="00C82EDC" w:rsidP="00C82EDC">
      <w:p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>S -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Imagine living with the constant danger that your home could be flooded at any time.</w:t>
      </w:r>
      <w:r w:rsidRPr="00C82EDC">
        <w:rPr>
          <w:rFonts w:ascii="Times New Roman" w:hAnsi="Times New Roman" w:cs="Times New Roman"/>
          <w:sz w:val="24"/>
          <w:szCs w:val="28"/>
        </w:rPr>
        <w:t xml:space="preserve"> 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Our climate is changing and for many people living near riverbanks, the fear of flooding is never far from home.</w:t>
      </w:r>
      <w:r w:rsidRPr="00C82EDC">
        <w:rPr>
          <w:rFonts w:ascii="Times New Roman" w:hAnsi="Times New Roman" w:cs="Times New Roman"/>
          <w:sz w:val="24"/>
          <w:szCs w:val="28"/>
        </w:rPr>
        <w:t xml:space="preserve"> 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People living in poverty are worst affected and suffer most from the effects of flooding</w:t>
      </w:r>
      <w:r w:rsidRPr="00C82EDC">
        <w:rPr>
          <w:rFonts w:ascii="Times New Roman" w:hAnsi="Times New Roman" w:cs="Times New Roman"/>
          <w:sz w:val="24"/>
          <w:szCs w:val="28"/>
        </w:rPr>
        <w:t xml:space="preserve">. 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Living in poverty makes it more difficult for people to cope with flooding and recover from the effects as they have less money to rebuild their lives</w:t>
      </w:r>
    </w:p>
    <w:p w:rsidR="00C82EDC" w:rsidRPr="00C82EDC" w:rsidRDefault="00C82EDC" w:rsidP="00C82EDC">
      <w:p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sz w:val="24"/>
          <w:szCs w:val="28"/>
          <w:lang w:val="en-GB"/>
        </w:rPr>
        <w:t>But…</w:t>
      </w: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C82EDC">
        <w:rPr>
          <w:rFonts w:ascii="Times New Roman" w:hAnsi="Times New Roman" w:cs="Times New Roman"/>
          <w:sz w:val="24"/>
          <w:szCs w:val="28"/>
          <w:lang w:val="en-GB"/>
        </w:rPr>
        <w:t>If people are prepared for floods, they are more likely to recover quickly and less likely to feel disaster.</w:t>
      </w:r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</w:p>
    <w:p w:rsidR="00C82EDC" w:rsidRPr="00C82EDC" w:rsidRDefault="00C82EDC" w:rsidP="00C82ED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 xml:space="preserve">P </w:t>
      </w:r>
      <w:r>
        <w:rPr>
          <w:rFonts w:ascii="Times New Roman" w:hAnsi="Times New Roman" w:cs="Times New Roman"/>
          <w:b/>
          <w:sz w:val="40"/>
          <w:szCs w:val="28"/>
        </w:rPr>
        <w:t>–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You will need to complete each page in your packet along with….</w:t>
      </w:r>
    </w:p>
    <w:p w:rsidR="00C82EDC" w:rsidRPr="00C82EDC" w:rsidRDefault="00C82EDC" w:rsidP="00C82E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Cs/>
          <w:sz w:val="24"/>
          <w:szCs w:val="28"/>
          <w:lang w:val="en-GB"/>
        </w:rPr>
        <w:t xml:space="preserve">Design sheets -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develop a design specification, design ideas and final design of your flood-resistant home</w:t>
      </w:r>
    </w:p>
    <w:p w:rsidR="00C82EDC" w:rsidRPr="00C82EDC" w:rsidRDefault="00C82EDC" w:rsidP="00C82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Cs/>
          <w:sz w:val="24"/>
          <w:szCs w:val="28"/>
          <w:lang w:val="en-GB"/>
        </w:rPr>
        <w:t>Construct a</w:t>
      </w:r>
      <w:r w:rsidRPr="00C82EDC">
        <w:rPr>
          <w:rFonts w:ascii="Times New Roman" w:hAnsi="Times New Roman" w:cs="Times New Roman"/>
          <w:bCs/>
          <w:sz w:val="24"/>
          <w:szCs w:val="28"/>
          <w:lang w:val="en-GB"/>
        </w:rPr>
        <w:t xml:space="preserve"> model of your home (no larger than 30cm by 30cm)</w:t>
      </w:r>
    </w:p>
    <w:p w:rsidR="00C82EDC" w:rsidRPr="00C82EDC" w:rsidRDefault="00C82EDC" w:rsidP="00C82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82EDC">
        <w:rPr>
          <w:rFonts w:ascii="Times New Roman" w:hAnsi="Times New Roman" w:cs="Times New Roman"/>
          <w:bCs/>
          <w:sz w:val="24"/>
          <w:szCs w:val="28"/>
          <w:lang w:val="en-GB"/>
        </w:rPr>
        <w:t xml:space="preserve">A flood test - </w:t>
      </w:r>
      <w:r w:rsidRPr="00C82EDC">
        <w:rPr>
          <w:rFonts w:ascii="Times New Roman" w:hAnsi="Times New Roman" w:cs="Times New Roman"/>
          <w:sz w:val="24"/>
          <w:szCs w:val="28"/>
          <w:lang w:val="en-GB"/>
        </w:rPr>
        <w:t>squirt with a hose for 2 minutes from 1 meter away</w:t>
      </w:r>
    </w:p>
    <w:p w:rsidR="00C82EDC" w:rsidRPr="00C82EDC" w:rsidRDefault="00C82EDC" w:rsidP="00C82ED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C82EDC">
        <w:rPr>
          <w:rFonts w:ascii="Times New Roman" w:hAnsi="Times New Roman" w:cs="Times New Roman"/>
          <w:bCs/>
          <w:sz w:val="24"/>
          <w:szCs w:val="28"/>
          <w:u w:val="single"/>
          <w:lang w:val="en-GB"/>
        </w:rPr>
        <w:t>A Visual Presentation</w:t>
      </w:r>
    </w:p>
    <w:p w:rsidR="00C82EDC" w:rsidRDefault="00C82EDC">
      <w:pPr>
        <w:rPr>
          <w:rFonts w:ascii="Times New Roman" w:hAnsi="Times New Roman" w:cs="Times New Roman"/>
          <w:sz w:val="24"/>
          <w:szCs w:val="28"/>
        </w:rPr>
      </w:pPr>
    </w:p>
    <w:p w:rsidR="00C82EDC" w:rsidRPr="00C82EDC" w:rsidRDefault="00C82EDC" w:rsidP="00C82ED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C82EDC">
        <w:rPr>
          <w:rFonts w:ascii="Times New Roman" w:hAnsi="Times New Roman" w:cs="Times New Roman"/>
          <w:b/>
          <w:sz w:val="40"/>
          <w:szCs w:val="28"/>
        </w:rPr>
        <w:t xml:space="preserve">S </w:t>
      </w:r>
      <w:r>
        <w:rPr>
          <w:rFonts w:ascii="Times New Roman" w:hAnsi="Times New Roman" w:cs="Times New Roman"/>
          <w:b/>
          <w:sz w:val="40"/>
          <w:szCs w:val="28"/>
        </w:rPr>
        <w:t>–</w:t>
      </w:r>
      <w:r w:rsidRPr="00C82EDC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82EDC">
        <w:rPr>
          <w:rFonts w:ascii="Times New Roman" w:hAnsi="Times New Roman" w:cs="Times New Roman"/>
          <w:sz w:val="24"/>
          <w:szCs w:val="24"/>
        </w:rPr>
        <w:t>ompute with Multi-Digit Numbers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EDC">
        <w:rPr>
          <w:rFonts w:ascii="Times New Roman" w:hAnsi="Times New Roman" w:cs="Times New Roman"/>
          <w:sz w:val="24"/>
          <w:szCs w:val="24"/>
        </w:rPr>
        <w:t xml:space="preserve"> Ratios and Rates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2EDC">
        <w:rPr>
          <w:rFonts w:ascii="Times New Roman" w:hAnsi="Times New Roman" w:cs="Times New Roman"/>
          <w:sz w:val="24"/>
          <w:szCs w:val="24"/>
        </w:rPr>
        <w:t>Area, Surface Area and Volume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2EDC" w:rsidRPr="00C82EDC" w:rsidRDefault="00C82EDC">
      <w:pPr>
        <w:rPr>
          <w:rFonts w:ascii="Times New Roman" w:hAnsi="Times New Roman" w:cs="Times New Roman"/>
          <w:sz w:val="24"/>
          <w:szCs w:val="28"/>
        </w:rPr>
      </w:pPr>
    </w:p>
    <w:sectPr w:rsidR="00C82EDC" w:rsidRPr="00C82EDC" w:rsidSect="00C82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61B6"/>
    <w:multiLevelType w:val="hybridMultilevel"/>
    <w:tmpl w:val="9C46D7CA"/>
    <w:lvl w:ilvl="0" w:tplc="C4880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7CE0"/>
    <w:multiLevelType w:val="hybridMultilevel"/>
    <w:tmpl w:val="BC582E94"/>
    <w:lvl w:ilvl="0" w:tplc="4B567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0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6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C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23498E"/>
    <w:multiLevelType w:val="hybridMultilevel"/>
    <w:tmpl w:val="42A40DFE"/>
    <w:lvl w:ilvl="0" w:tplc="32A4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6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C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6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4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8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2D56E6"/>
    <w:multiLevelType w:val="hybridMultilevel"/>
    <w:tmpl w:val="07EC4CC6"/>
    <w:lvl w:ilvl="0" w:tplc="C488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6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6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C"/>
    <w:rsid w:val="00C82EDC"/>
    <w:rsid w:val="00C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7F73A-DE86-439E-89E7-5114FD7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Brittany</dc:creator>
  <cp:keywords/>
  <dc:description/>
  <cp:lastModifiedBy>Fuller Brittany</cp:lastModifiedBy>
  <cp:revision>1</cp:revision>
  <dcterms:created xsi:type="dcterms:W3CDTF">2017-02-08T16:44:00Z</dcterms:created>
  <dcterms:modified xsi:type="dcterms:W3CDTF">2017-02-08T17:03:00Z</dcterms:modified>
</cp:coreProperties>
</file>