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0299B" w14:textId="77777777" w:rsidR="00360C2C" w:rsidRDefault="00360C2C"/>
    <w:p w14:paraId="7BD686DB" w14:textId="7D2FAB5C" w:rsidR="00F56F65" w:rsidRDefault="00F56F65">
      <w:r>
        <w:t>7</w:t>
      </w:r>
      <w:r w:rsidRPr="00F56F65">
        <w:rPr>
          <w:vertAlign w:val="superscript"/>
        </w:rPr>
        <w:t>th</w:t>
      </w:r>
      <w:r>
        <w:t xml:space="preserve"> grade I was not able to use the cart with as much fidelity until recent.  The teacher had a mentor teacher that complete planning and setting the goals did not occur until after Spring break.  I can say he will continue with the goal setting and weekly rewards with me next year.  </w:t>
      </w:r>
    </w:p>
    <w:p w14:paraId="52AF0F46" w14:textId="7D37D511" w:rsidR="00F56F65" w:rsidRDefault="00F56F65">
      <w:r>
        <w:t>I initially implemented the class parties prior to Christmas break, but after Spring break and seeing the success with 8</w:t>
      </w:r>
      <w:r w:rsidRPr="00F56F65">
        <w:rPr>
          <w:vertAlign w:val="superscript"/>
        </w:rPr>
        <w:t>th</w:t>
      </w:r>
      <w:r>
        <w:t xml:space="preserve"> grade the students and teacher became more excited and involved in the process.  As a new teacher and having different mentor teacher, it was more difficult to get this activated.  As a new teacher to NNMS as well I was hesitant in rolling in a cart to another class as well, but now that we have this going as a team we will continue and are enjoying the moments to celebrate.  </w:t>
      </w:r>
    </w:p>
    <w:p w14:paraId="5B71ED58" w14:textId="6473E99F" w:rsidR="00F56F65" w:rsidRDefault="00F56F65">
      <w:r w:rsidRPr="00F56F65">
        <w:drawing>
          <wp:inline distT="0" distB="0" distL="0" distR="0" wp14:anchorId="4DD65FCA" wp14:editId="065DC55F">
            <wp:extent cx="5943600" cy="3372485"/>
            <wp:effectExtent l="0" t="0" r="0" b="0"/>
            <wp:docPr id="2066671857" name="Picture 1" descr="A graph on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671857" name="Picture 1" descr="A graph on a computer scree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00463" w14:textId="77D652B3" w:rsidR="00F56F65" w:rsidRDefault="00F56F65">
      <w:r w:rsidRPr="00F56F65">
        <w:lastRenderedPageBreak/>
        <w:drawing>
          <wp:inline distT="0" distB="0" distL="0" distR="0" wp14:anchorId="742F8FAA" wp14:editId="357D2D60">
            <wp:extent cx="5943600" cy="2944495"/>
            <wp:effectExtent l="0" t="0" r="0" b="8255"/>
            <wp:docPr id="1828134124" name="Picture 1" descr="A graph on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134124" name="Picture 1" descr="A graph on a computer screen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56F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F65"/>
    <w:rsid w:val="00360C2C"/>
    <w:rsid w:val="004D0F85"/>
    <w:rsid w:val="00532CA2"/>
    <w:rsid w:val="00F5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2946"/>
  <w15:chartTrackingRefBased/>
  <w15:docId w15:val="{594DE36D-74FF-4A9E-BBD0-7CC29B24D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F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F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F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F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F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F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F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F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F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F6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F6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F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F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F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F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F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F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F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F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F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F6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F6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Romano</dc:creator>
  <cp:keywords/>
  <dc:description/>
  <cp:lastModifiedBy>Ellen Romano</cp:lastModifiedBy>
  <cp:revision>1</cp:revision>
  <dcterms:created xsi:type="dcterms:W3CDTF">2024-05-02T03:42:00Z</dcterms:created>
  <dcterms:modified xsi:type="dcterms:W3CDTF">2024-05-02T03:53:00Z</dcterms:modified>
</cp:coreProperties>
</file>