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420E" w14:textId="77777777" w:rsidR="0013351F" w:rsidRDefault="0013351F" w:rsidP="0013351F">
      <w:p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3C99F565" wp14:editId="796806D1">
            <wp:extent cx="1962150" cy="1666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 wp14:anchorId="26DA8C0B" wp14:editId="293B4F40">
            <wp:extent cx="3629646" cy="10099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19" cy="1030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9FE9A0" w14:textId="77777777" w:rsidR="0013351F" w:rsidRDefault="0013351F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D29775" w14:textId="77777777" w:rsidR="00E24AB6" w:rsidRDefault="006968CA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Spring Migrant Senior Event</w:t>
      </w:r>
    </w:p>
    <w:p w14:paraId="360958C5" w14:textId="77777777" w:rsidR="00195BA1" w:rsidRDefault="00195BA1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IHS MIGRANT CENTER</w:t>
      </w:r>
    </w:p>
    <w:p w14:paraId="1F9F3B62" w14:textId="77777777" w:rsidR="006968CA" w:rsidRDefault="006968CA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2/14/24 </w:t>
      </w:r>
    </w:p>
    <w:p w14:paraId="3AB5F2D2" w14:textId="77777777" w:rsidR="00EC2A17" w:rsidRDefault="00EC2A17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11:15-2:00</w:t>
      </w:r>
    </w:p>
    <w:p w14:paraId="7131426B" w14:textId="77777777" w:rsidR="006968CA" w:rsidRDefault="006968CA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68CA">
        <w:rPr>
          <w:rFonts w:ascii="Times New Roman" w:hAnsi="Times New Roman" w:cs="Times New Roman"/>
          <w:b w:val="0"/>
          <w:sz w:val="28"/>
          <w:szCs w:val="28"/>
        </w:rPr>
        <w:t>Goal: To inform and prepare college bound migrant seniors for life after high school.</w:t>
      </w:r>
    </w:p>
    <w:p w14:paraId="09CE04CD" w14:textId="77777777" w:rsidR="006968CA" w:rsidRPr="006968CA" w:rsidRDefault="006968CA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9ADEC0" w14:textId="77777777" w:rsidR="006968CA" w:rsidRDefault="00867183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11:15-12:00 </w:t>
      </w:r>
      <w:r w:rsidR="006968CA">
        <w:rPr>
          <w:rFonts w:ascii="Times New Roman" w:hAnsi="Times New Roman" w:cs="Times New Roman"/>
          <w:b w:val="0"/>
          <w:sz w:val="28"/>
          <w:szCs w:val="28"/>
        </w:rPr>
        <w:t>Lunch</w:t>
      </w:r>
    </w:p>
    <w:p w14:paraId="33604105" w14:textId="6458AA7E" w:rsidR="0013351F" w:rsidRDefault="00867183" w:rsidP="00D45EB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12:00-12:30 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Maria Plata</w:t>
      </w:r>
      <w:r w:rsidR="0013351F">
        <w:rPr>
          <w:rFonts w:ascii="Times New Roman" w:hAnsi="Times New Roman" w:cs="Times New Roman"/>
          <w:b w:val="0"/>
          <w:sz w:val="28"/>
          <w:szCs w:val="28"/>
        </w:rPr>
        <w:t xml:space="preserve">, IHS Migrant Alumni </w:t>
      </w:r>
    </w:p>
    <w:p w14:paraId="0EAB2B6B" w14:textId="77777777" w:rsidR="00D45EB4" w:rsidRDefault="00D45EB4" w:rsidP="00D45EB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The truth about leaving home and starting a new journey </w:t>
      </w:r>
    </w:p>
    <w:p w14:paraId="57AD701A" w14:textId="77777777" w:rsidR="0013351F" w:rsidRDefault="00867183" w:rsidP="00D45EB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12:3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-1:0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5</w:t>
      </w:r>
      <w:r w:rsidR="0013351F">
        <w:rPr>
          <w:rFonts w:ascii="Times New Roman" w:hAnsi="Times New Roman" w:cs="Times New Roman"/>
          <w:b w:val="0"/>
          <w:sz w:val="28"/>
          <w:szCs w:val="28"/>
        </w:rPr>
        <w:t xml:space="preserve"> Nay Arias, </w:t>
      </w:r>
      <w:r w:rsidR="0013351F" w:rsidRPr="0013351F">
        <w:rPr>
          <w:rFonts w:ascii="Times New Roman" w:hAnsi="Times New Roman" w:cs="Times New Roman"/>
          <w:b w:val="0"/>
          <w:sz w:val="28"/>
          <w:szCs w:val="28"/>
        </w:rPr>
        <w:t xml:space="preserve">FGCU, </w:t>
      </w:r>
      <w:r w:rsidR="0013351F">
        <w:rPr>
          <w:rFonts w:ascii="Times New Roman" w:hAnsi="Times New Roman" w:cs="Times New Roman"/>
          <w:b w:val="0"/>
          <w:sz w:val="28"/>
          <w:szCs w:val="28"/>
        </w:rPr>
        <w:t>Sr</w:t>
      </w:r>
      <w:r w:rsidR="00EC2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3351F">
        <w:rPr>
          <w:rFonts w:ascii="Times New Roman" w:hAnsi="Times New Roman" w:cs="Times New Roman"/>
          <w:b w:val="0"/>
          <w:sz w:val="28"/>
          <w:szCs w:val="28"/>
        </w:rPr>
        <w:t xml:space="preserve"> Director, First Year Experience </w:t>
      </w:r>
    </w:p>
    <w:p w14:paraId="33B2732F" w14:textId="77777777" w:rsidR="00D45EB4" w:rsidRDefault="00C55B94" w:rsidP="00D45EB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You are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 xml:space="preserve"> the first….</w:t>
      </w:r>
    </w:p>
    <w:p w14:paraId="5FF98E77" w14:textId="77777777" w:rsidR="0013351F" w:rsidRDefault="0074046F" w:rsidP="00D45EB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867183">
        <w:rPr>
          <w:rFonts w:ascii="Times New Roman" w:hAnsi="Times New Roman" w:cs="Times New Roman"/>
          <w:b w:val="0"/>
          <w:sz w:val="28"/>
          <w:szCs w:val="28"/>
        </w:rPr>
        <w:t>: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10</w:t>
      </w:r>
      <w:r w:rsidR="00867183">
        <w:rPr>
          <w:rFonts w:ascii="Times New Roman" w:hAnsi="Times New Roman" w:cs="Times New Roman"/>
          <w:b w:val="0"/>
          <w:sz w:val="28"/>
          <w:szCs w:val="28"/>
        </w:rPr>
        <w:t>-1: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4</w:t>
      </w:r>
      <w:r w:rsidR="00867183">
        <w:rPr>
          <w:rFonts w:ascii="Times New Roman" w:hAnsi="Times New Roman" w:cs="Times New Roman"/>
          <w:b w:val="0"/>
          <w:sz w:val="28"/>
          <w:szCs w:val="28"/>
        </w:rPr>
        <w:t xml:space="preserve">0 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Dr. Rosado</w:t>
      </w:r>
      <w:r w:rsidR="0013351F">
        <w:rPr>
          <w:rFonts w:ascii="Times New Roman" w:hAnsi="Times New Roman" w:cs="Times New Roman"/>
          <w:b w:val="0"/>
          <w:sz w:val="28"/>
          <w:szCs w:val="28"/>
        </w:rPr>
        <w:t>, Director of Clinical Research for the FSU Center for Child Stress and Health</w:t>
      </w:r>
    </w:p>
    <w:p w14:paraId="03DB5482" w14:textId="77777777" w:rsidR="00D45EB4" w:rsidRDefault="00D45EB4" w:rsidP="00D45EB4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How to adjust to a new environment</w:t>
      </w:r>
    </w:p>
    <w:p w14:paraId="1045BA93" w14:textId="77777777" w:rsidR="00867183" w:rsidRDefault="00867183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1:</w:t>
      </w:r>
      <w:r w:rsidR="00D45EB4">
        <w:rPr>
          <w:rFonts w:ascii="Times New Roman" w:hAnsi="Times New Roman" w:cs="Times New Roman"/>
          <w:b w:val="0"/>
          <w:sz w:val="28"/>
          <w:szCs w:val="28"/>
        </w:rPr>
        <w:t>45</w:t>
      </w:r>
      <w:r>
        <w:rPr>
          <w:rFonts w:ascii="Times New Roman" w:hAnsi="Times New Roman" w:cs="Times New Roman"/>
          <w:b w:val="0"/>
          <w:sz w:val="28"/>
          <w:szCs w:val="28"/>
        </w:rPr>
        <w:t>-2:00 Q &amp; A with presenters</w:t>
      </w:r>
    </w:p>
    <w:p w14:paraId="5E13477B" w14:textId="77777777" w:rsidR="00867183" w:rsidRDefault="00867183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4AA2EB9" w14:textId="77777777" w:rsidR="006968CA" w:rsidRDefault="006968CA" w:rsidP="006968CA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CF3E68" w14:textId="77777777" w:rsidR="006968CA" w:rsidRPr="006968CA" w:rsidRDefault="006968CA" w:rsidP="006968CA">
      <w:pPr>
        <w:rPr>
          <w:rFonts w:ascii="Times New Roman" w:hAnsi="Times New Roman" w:cs="Times New Roman"/>
          <w:b w:val="0"/>
          <w:sz w:val="28"/>
          <w:szCs w:val="28"/>
        </w:rPr>
      </w:pPr>
    </w:p>
    <w:sectPr w:rsidR="006968CA" w:rsidRPr="00696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8CA"/>
    <w:rsid w:val="0013351F"/>
    <w:rsid w:val="00195BA1"/>
    <w:rsid w:val="003C70C8"/>
    <w:rsid w:val="00563C74"/>
    <w:rsid w:val="006968CA"/>
    <w:rsid w:val="0074046F"/>
    <w:rsid w:val="00867183"/>
    <w:rsid w:val="008C6F65"/>
    <w:rsid w:val="00A71A15"/>
    <w:rsid w:val="00C55B94"/>
    <w:rsid w:val="00D45EB4"/>
    <w:rsid w:val="00DE6F82"/>
    <w:rsid w:val="00E24AB6"/>
    <w:rsid w:val="00EC2A17"/>
    <w:rsid w:val="00F1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94B8"/>
  <w15:chartTrackingRefBased/>
  <w15:docId w15:val="{5C6B96D9-58FB-45BD-8328-46728FB6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Calligraphy" w:eastAsiaTheme="minorHAnsi" w:hAnsi="Lucida Calligraphy" w:cstheme="majorBidi"/>
        <w:b/>
        <w:sz w:val="5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Gallegos, Wendy</dc:creator>
  <cp:keywords/>
  <dc:description/>
  <cp:lastModifiedBy>Dimas, Marlene</cp:lastModifiedBy>
  <cp:revision>3</cp:revision>
  <cp:lastPrinted>2024-01-04T13:22:00Z</cp:lastPrinted>
  <dcterms:created xsi:type="dcterms:W3CDTF">2024-02-05T19:11:00Z</dcterms:created>
  <dcterms:modified xsi:type="dcterms:W3CDTF">2024-02-06T15:48:00Z</dcterms:modified>
</cp:coreProperties>
</file>