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C91E" w14:textId="553FFDDB" w:rsidR="00E95986" w:rsidRPr="00E95986" w:rsidRDefault="00E95986" w:rsidP="00E95986">
      <w:pPr>
        <w:spacing w:line="405" w:lineRule="atLeast"/>
        <w:rPr>
          <w:rFonts w:ascii="Roboto" w:eastAsia="Times New Roman" w:hAnsi="Roboto" w:cs="Times New Roman"/>
          <w:color w:val="000000"/>
          <w:sz w:val="30"/>
          <w:szCs w:val="30"/>
        </w:rPr>
      </w:pPr>
      <w:r w:rsidRPr="00E95986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What was your favorite part of the event?</w:t>
      </w:r>
      <w:r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</w:t>
      </w:r>
      <w:r w:rsidRPr="00E95986">
        <w:rPr>
          <w:rFonts w:ascii="Roboto" w:eastAsia="Times New Roman" w:hAnsi="Roboto" w:cs="Times New Roman"/>
          <w:color w:val="202124"/>
          <w:spacing w:val="5"/>
          <w:sz w:val="18"/>
          <w:szCs w:val="18"/>
        </w:rPr>
        <w:t>7 responses</w:t>
      </w:r>
    </w:p>
    <w:p w14:paraId="5CF32B16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Meeting new kids and hearing their ambitions.</w:t>
      </w:r>
    </w:p>
    <w:p w14:paraId="77C8C4C1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I love the way the kids were interacting. The questions on the table helped. was good to see them take the initiative to greet us</w:t>
      </w:r>
    </w:p>
    <w:p w14:paraId="6C31112D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Meeting the students. They were more confident in their life journey then I expected.</w:t>
      </w:r>
    </w:p>
    <w:p w14:paraId="316CEF4C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Interaction prior to sit down dinner.</w:t>
      </w:r>
    </w:p>
    <w:p w14:paraId="3B250B81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The students and </w:t>
      </w:r>
      <w:proofErr w:type="spellStart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Mr</w:t>
      </w:r>
      <w:proofErr w:type="spellEnd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Peterson. Loved his personal jokes with each </w:t>
      </w:r>
      <w:proofErr w:type="gramStart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students</w:t>
      </w:r>
      <w:proofErr w:type="gramEnd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. They all felt special after being with him “in the sun” for a bit.</w:t>
      </w:r>
    </w:p>
    <w:p w14:paraId="173725FD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Speaking with and participating with the girls at my table (all girls).</w:t>
      </w:r>
    </w:p>
    <w:p w14:paraId="39B91162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Eating together brings everyone to about the same eye level and fosters a nice sense of equality, leading to more openness in the discussions.</w:t>
      </w:r>
    </w:p>
    <w:p w14:paraId="2CBA1497" w14:textId="0BDCB878" w:rsidR="00533F9B" w:rsidRDefault="00533F9B"/>
    <w:p w14:paraId="65ECAA76" w14:textId="12FAAF73" w:rsidR="00E95986" w:rsidRPr="00E95986" w:rsidRDefault="00E95986" w:rsidP="00E95986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E95986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Please share any additional comments, thoughts, suggestions for future events.</w:t>
      </w:r>
      <w:r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</w:t>
      </w:r>
      <w:r w:rsidRPr="00E95986">
        <w:rPr>
          <w:rFonts w:ascii="Roboto" w:eastAsia="Times New Roman" w:hAnsi="Roboto" w:cs="Times New Roman"/>
          <w:color w:val="202124"/>
          <w:spacing w:val="5"/>
          <w:sz w:val="18"/>
          <w:szCs w:val="18"/>
        </w:rPr>
        <w:t>5 responses</w:t>
      </w:r>
    </w:p>
    <w:p w14:paraId="43545DE3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I think we can eat first for 1/2 hour and then the adults would move to a different table so the kids could ask more questions and get to know more of the </w:t>
      </w:r>
      <w:proofErr w:type="gramStart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business people</w:t>
      </w:r>
      <w:proofErr w:type="gramEnd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. I heard someone say, I wish I could have been at your table. Do it like speed dating. The business people could do 15 min per </w:t>
      </w:r>
      <w:proofErr w:type="gramStart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table..</w:t>
      </w:r>
      <w:proofErr w:type="gramEnd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just a </w:t>
      </w:r>
      <w:proofErr w:type="gramStart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thought..</w:t>
      </w:r>
      <w:proofErr w:type="gramEnd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The kids looked great...</w:t>
      </w:r>
    </w:p>
    <w:p w14:paraId="16A2B252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Setting was good. Food was good. Seek diversity in the adults. We don’t mirror the </w:t>
      </w:r>
      <w:proofErr w:type="gramStart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students</w:t>
      </w:r>
      <w:proofErr w:type="gramEnd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backgrounds but could. Very curious what the students thought since their impact was the point.</w:t>
      </w:r>
    </w:p>
    <w:p w14:paraId="7A9FB9FE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Set clear expectations on what the guests to focus on in their conversations with the students.</w:t>
      </w:r>
    </w:p>
    <w:p w14:paraId="5CAF4D0B" w14:textId="77777777" w:rsidR="00E95986" w:rsidRPr="00E95986" w:rsidRDefault="00E95986" w:rsidP="00E95986">
      <w:pPr>
        <w:shd w:val="clear" w:color="auto" w:fill="F8F9FA"/>
        <w:spacing w:after="0"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Great opportunity for students. </w:t>
      </w:r>
      <w:proofErr w:type="gramStart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Also</w:t>
      </w:r>
      <w:proofErr w:type="gramEnd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really fun for adults to spend time with tomorrows leaders.</w:t>
      </w:r>
    </w:p>
    <w:p w14:paraId="4C2B7DEE" w14:textId="77777777" w:rsidR="00E95986" w:rsidRPr="00E95986" w:rsidRDefault="00E95986" w:rsidP="00E95986">
      <w:pPr>
        <w:shd w:val="clear" w:color="auto" w:fill="F8F9FA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</w:rPr>
      </w:pPr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Students with very specific interests might get more out of this type of event </w:t>
      </w:r>
      <w:proofErr w:type="gramStart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>were</w:t>
      </w:r>
      <w:proofErr w:type="gramEnd"/>
      <w:r w:rsidRPr="00E95986">
        <w:rPr>
          <w:rFonts w:ascii="Roboto" w:eastAsia="Times New Roman" w:hAnsi="Roboto" w:cs="Times New Roman"/>
          <w:color w:val="202124"/>
          <w:spacing w:val="3"/>
          <w:sz w:val="21"/>
          <w:szCs w:val="21"/>
        </w:rPr>
        <w:t xml:space="preserve"> they paired with adults who had similar experience/backgrounds.</w:t>
      </w:r>
    </w:p>
    <w:p w14:paraId="2D9D7B3B" w14:textId="439BF046" w:rsidR="00E95986" w:rsidRDefault="00E95986" w:rsidP="00E95986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E95986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Would you want to attend this event again in the future?</w:t>
      </w:r>
      <w:r w:rsidRPr="00E95986">
        <w:rPr>
          <w:rFonts w:ascii="Roboto" w:eastAsia="Times New Roman" w:hAnsi="Roboto" w:cs="Times New Roman"/>
          <w:color w:val="202124"/>
          <w:spacing w:val="5"/>
          <w:sz w:val="18"/>
          <w:szCs w:val="18"/>
        </w:rPr>
        <w:t>7 responses</w:t>
      </w:r>
    </w:p>
    <w:p w14:paraId="505D9342" w14:textId="52317C3E" w:rsidR="00E95986" w:rsidRPr="00E95986" w:rsidRDefault="00E95986" w:rsidP="00E95986">
      <w:pPr>
        <w:spacing w:line="405" w:lineRule="atLeas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4F783EF9" wp14:editId="5B8D4294">
            <wp:extent cx="5943600" cy="2257425"/>
            <wp:effectExtent l="0" t="0" r="0" b="952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986" w:rsidRPr="00E95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86"/>
    <w:rsid w:val="00533F9B"/>
    <w:rsid w:val="00E95986"/>
    <w:rsid w:val="00E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75BE"/>
  <w15:chartTrackingRefBased/>
  <w15:docId w15:val="{2E1A0E37-F45D-45DF-A81F-ED3CB8C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377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31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83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28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395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2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82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497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57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754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65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5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56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6481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460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54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94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84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4883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55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Adam</dc:creator>
  <cp:keywords/>
  <dc:description/>
  <cp:lastModifiedBy>Peterson, Adam</cp:lastModifiedBy>
  <cp:revision>1</cp:revision>
  <dcterms:created xsi:type="dcterms:W3CDTF">2022-04-26T15:35:00Z</dcterms:created>
  <dcterms:modified xsi:type="dcterms:W3CDTF">2022-04-26T15:38:00Z</dcterms:modified>
</cp:coreProperties>
</file>