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F9" w:rsidRPr="0093222E" w:rsidRDefault="0093222E">
      <w:pPr>
        <w:rPr>
          <w:b/>
          <w:sz w:val="40"/>
          <w:szCs w:val="40"/>
        </w:rPr>
      </w:pPr>
      <w:r w:rsidRPr="0093222E">
        <w:rPr>
          <w:b/>
          <w:sz w:val="40"/>
          <w:szCs w:val="40"/>
        </w:rPr>
        <w:t>Dear Donor,</w:t>
      </w:r>
    </w:p>
    <w:p w:rsidR="0093222E" w:rsidRPr="0093222E" w:rsidRDefault="0093222E" w:rsidP="0093222E">
      <w:pPr>
        <w:ind w:firstLine="720"/>
        <w:rPr>
          <w:b/>
          <w:sz w:val="40"/>
          <w:szCs w:val="40"/>
        </w:rPr>
      </w:pPr>
      <w:r w:rsidRPr="0093222E">
        <w:rPr>
          <w:b/>
          <w:sz w:val="40"/>
          <w:szCs w:val="40"/>
        </w:rPr>
        <w:t xml:space="preserve">I just wanted to express my gratitude for the literacy assistance you provided for my classroom.  My students have learned so much this year.  Because of the materials I was able to purchase, I have seen significant improvements in their letter recognition, hand writing skills, sight word recognition, and word space knowledge.  These materials have made learning easier and fun for my students.  Every child learns differently and we need multiple ways to reach them. Having materials that are fun and tactile in nature are exceptional for students with sensory issues or other developmental delays.  Thank you for everything you have done to promote growth in my students learning.  I cannot tell you how much it means to me and my classroom. </w:t>
      </w:r>
    </w:p>
    <w:p w:rsidR="0093222E" w:rsidRPr="0093222E" w:rsidRDefault="0093222E" w:rsidP="0093222E">
      <w:pPr>
        <w:rPr>
          <w:b/>
          <w:sz w:val="40"/>
          <w:szCs w:val="40"/>
        </w:rPr>
      </w:pPr>
      <w:r w:rsidRPr="0093222E">
        <w:rPr>
          <w:b/>
          <w:sz w:val="40"/>
          <w:szCs w:val="40"/>
        </w:rPr>
        <w:t>Sincerely</w:t>
      </w:r>
      <w:r>
        <w:rPr>
          <w:b/>
          <w:sz w:val="40"/>
          <w:szCs w:val="40"/>
        </w:rPr>
        <w:t xml:space="preserve"> and forever grateful</w:t>
      </w:r>
      <w:bookmarkStart w:id="0" w:name="_GoBack"/>
      <w:bookmarkEnd w:id="0"/>
      <w:r w:rsidRPr="0093222E">
        <w:rPr>
          <w:b/>
          <w:sz w:val="40"/>
          <w:szCs w:val="40"/>
        </w:rPr>
        <w:t>,</w:t>
      </w:r>
    </w:p>
    <w:p w:rsidR="0093222E" w:rsidRPr="0093222E" w:rsidRDefault="0093222E" w:rsidP="0093222E">
      <w:pPr>
        <w:rPr>
          <w:b/>
          <w:sz w:val="40"/>
          <w:szCs w:val="40"/>
        </w:rPr>
      </w:pPr>
      <w:r w:rsidRPr="0093222E">
        <w:rPr>
          <w:b/>
          <w:sz w:val="40"/>
          <w:szCs w:val="40"/>
        </w:rPr>
        <w:t>Kimberly Sullivan</w:t>
      </w:r>
    </w:p>
    <w:p w:rsidR="0093222E" w:rsidRPr="0093222E" w:rsidRDefault="0093222E" w:rsidP="0093222E">
      <w:pPr>
        <w:rPr>
          <w:b/>
          <w:sz w:val="40"/>
          <w:szCs w:val="40"/>
        </w:rPr>
      </w:pPr>
      <w:r w:rsidRPr="0093222E">
        <w:rPr>
          <w:b/>
          <w:sz w:val="40"/>
          <w:szCs w:val="40"/>
        </w:rPr>
        <w:t xml:space="preserve">Bryan Elementary </w:t>
      </w:r>
    </w:p>
    <w:p w:rsidR="0093222E" w:rsidRPr="0093222E" w:rsidRDefault="0093222E" w:rsidP="0093222E">
      <w:pPr>
        <w:rPr>
          <w:b/>
          <w:sz w:val="40"/>
          <w:szCs w:val="40"/>
        </w:rPr>
      </w:pPr>
      <w:r w:rsidRPr="0093222E">
        <w:rPr>
          <w:b/>
          <w:sz w:val="40"/>
          <w:szCs w:val="40"/>
        </w:rPr>
        <w:t>VPK/PEEPS teacher</w:t>
      </w:r>
    </w:p>
    <w:sectPr w:rsidR="0093222E" w:rsidRPr="0093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2E"/>
    <w:rsid w:val="0093222E"/>
    <w:rsid w:val="00B4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B350"/>
  <w15:chartTrackingRefBased/>
  <w15:docId w15:val="{EDD799A5-57F2-4EDC-933B-A555399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Sullivan</dc:creator>
  <cp:keywords/>
  <dc:description/>
  <cp:lastModifiedBy>Kimberly Sullivan</cp:lastModifiedBy>
  <cp:revision>1</cp:revision>
  <dcterms:created xsi:type="dcterms:W3CDTF">2021-04-27T16:22:00Z</dcterms:created>
  <dcterms:modified xsi:type="dcterms:W3CDTF">2021-04-27T16:53:00Z</dcterms:modified>
</cp:coreProperties>
</file>